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7E302F" w:rsidP="007E302F">
      <w:pPr>
        <w:spacing w:after="0" w:line="240" w:lineRule="auto"/>
        <w:rPr>
          <w:rFonts w:ascii="Times New Roman" w:hAnsi="Times New Roman" w:cs="Times New Roman"/>
          <w:lang w:val="lv-LV"/>
        </w:rPr>
      </w:pPr>
    </w:p>
    <w:p w:rsidR="007E302F" w:rsidRDefault="00873DDC" w:rsidP="00873DDC">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Smiltenes pilsētas pirmsskolas izglītības iestādes “Pīlādzītis”</w:t>
      </w:r>
      <w:r w:rsidR="007E302F">
        <w:rPr>
          <w:rFonts w:ascii="Times New Roman" w:eastAsia="Times New Roman" w:hAnsi="Times New Roman" w:cs="Times New Roman"/>
          <w:b/>
          <w:bCs/>
          <w:color w:val="414142"/>
          <w:sz w:val="48"/>
          <w:szCs w:val="48"/>
          <w:lang w:val="lv-LV"/>
        </w:rPr>
        <w:t xml:space="preserve"> pašnovērtējuma ziņojums</w:t>
      </w:r>
    </w:p>
    <w:p w:rsidR="007E302F" w:rsidRDefault="007E302F" w:rsidP="007E302F">
      <w:pPr>
        <w:shd w:val="clear" w:color="auto" w:fill="FFFFFF"/>
        <w:spacing w:after="0" w:line="240" w:lineRule="auto"/>
        <w:jc w:val="center"/>
        <w:rPr>
          <w:rFonts w:ascii="Arial" w:eastAsia="Times New Roman" w:hAnsi="Arial" w:cs="Arial"/>
          <w:b/>
          <w:bCs/>
          <w:color w:val="414142"/>
          <w:sz w:val="27"/>
          <w:szCs w:val="27"/>
          <w:lang w:val="lv-LV"/>
        </w:rPr>
      </w:pPr>
    </w:p>
    <w:p w:rsidR="007E302F" w:rsidRDefault="007E302F" w:rsidP="007E302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7E302F" w:rsidTr="007E302F">
        <w:trPr>
          <w:trHeight w:val="200"/>
        </w:trPr>
        <w:tc>
          <w:tcPr>
            <w:tcW w:w="2100" w:type="pct"/>
            <w:tcBorders>
              <w:top w:val="nil"/>
              <w:left w:val="nil"/>
              <w:bottom w:val="single" w:sz="6" w:space="0" w:color="414142"/>
              <w:right w:val="nil"/>
            </w:tcBorders>
            <w:hideMark/>
          </w:tcPr>
          <w:p w:rsidR="007E302F" w:rsidRPr="00873DDC" w:rsidRDefault="007E302F">
            <w:pPr>
              <w:spacing w:after="0" w:line="240" w:lineRule="auto"/>
              <w:rPr>
                <w:rFonts w:ascii="Times New Roman" w:eastAsia="Times New Roman" w:hAnsi="Times New Roman" w:cs="Times New Roman"/>
                <w:color w:val="414142"/>
                <w:sz w:val="28"/>
                <w:szCs w:val="28"/>
                <w:lang w:val="lv-LV"/>
              </w:rPr>
            </w:pPr>
            <w:r>
              <w:rPr>
                <w:rFonts w:ascii="Times New Roman" w:eastAsia="Times New Roman" w:hAnsi="Times New Roman" w:cs="Times New Roman"/>
                <w:color w:val="414142"/>
                <w:sz w:val="20"/>
                <w:szCs w:val="20"/>
                <w:lang w:val="lv-LV"/>
              </w:rPr>
              <w:t> </w:t>
            </w:r>
            <w:r w:rsidR="00873DDC" w:rsidRPr="00873DDC">
              <w:rPr>
                <w:rFonts w:ascii="Times New Roman" w:eastAsia="Times New Roman" w:hAnsi="Times New Roman" w:cs="Times New Roman"/>
                <w:color w:val="414142"/>
                <w:sz w:val="28"/>
                <w:szCs w:val="28"/>
                <w:lang w:val="lv-LV"/>
              </w:rPr>
              <w:t xml:space="preserve">Smiltene, </w:t>
            </w:r>
            <w:r w:rsidR="00D327A4">
              <w:rPr>
                <w:rFonts w:ascii="Times New Roman" w:eastAsia="Times New Roman" w:hAnsi="Times New Roman" w:cs="Times New Roman"/>
                <w:color w:val="414142"/>
                <w:sz w:val="28"/>
                <w:szCs w:val="28"/>
                <w:lang w:val="lv-LV"/>
              </w:rPr>
              <w:t>30</w:t>
            </w:r>
            <w:r w:rsidR="00873DDC" w:rsidRPr="00873DDC">
              <w:rPr>
                <w:rFonts w:ascii="Times New Roman" w:eastAsia="Times New Roman" w:hAnsi="Times New Roman" w:cs="Times New Roman"/>
                <w:color w:val="414142"/>
                <w:sz w:val="28"/>
                <w:szCs w:val="28"/>
                <w:lang w:val="lv-LV"/>
              </w:rPr>
              <w:t>.0</w:t>
            </w:r>
            <w:r w:rsidR="00992BBE">
              <w:rPr>
                <w:rFonts w:ascii="Times New Roman" w:eastAsia="Times New Roman" w:hAnsi="Times New Roman" w:cs="Times New Roman"/>
                <w:color w:val="414142"/>
                <w:sz w:val="28"/>
                <w:szCs w:val="28"/>
                <w:lang w:val="lv-LV"/>
              </w:rPr>
              <w:t>9</w:t>
            </w:r>
            <w:r w:rsidR="00873DDC" w:rsidRPr="00873DDC">
              <w:rPr>
                <w:rFonts w:ascii="Times New Roman" w:eastAsia="Times New Roman" w:hAnsi="Times New Roman" w:cs="Times New Roman"/>
                <w:color w:val="414142"/>
                <w:sz w:val="28"/>
                <w:szCs w:val="28"/>
                <w:lang w:val="lv-LV"/>
              </w:rPr>
              <w:t>.2022.</w:t>
            </w:r>
          </w:p>
        </w:tc>
        <w:tc>
          <w:tcPr>
            <w:tcW w:w="2900" w:type="pct"/>
            <w:hideMark/>
          </w:tcPr>
          <w:p w:rsidR="007E302F" w:rsidRDefault="007E302F">
            <w:pPr>
              <w:spacing w:after="0" w:line="240" w:lineRule="auto"/>
              <w:rPr>
                <w:rFonts w:ascii="Times New Roman" w:eastAsia="Times New Roman" w:hAnsi="Times New Roman" w:cs="Times New Roman"/>
                <w:color w:val="414142"/>
                <w:sz w:val="20"/>
                <w:szCs w:val="20"/>
                <w:lang w:val="lv-LV"/>
              </w:rPr>
            </w:pPr>
          </w:p>
        </w:tc>
      </w:tr>
      <w:tr w:rsidR="00266776" w:rsidRPr="00266776" w:rsidTr="007E302F">
        <w:tc>
          <w:tcPr>
            <w:tcW w:w="2100" w:type="pct"/>
            <w:tcBorders>
              <w:top w:val="single" w:sz="6" w:space="0" w:color="414142"/>
              <w:left w:val="nil"/>
              <w:bottom w:val="nil"/>
              <w:right w:val="nil"/>
            </w:tcBorders>
            <w:hideMark/>
          </w:tcPr>
          <w:p w:rsidR="007E302F" w:rsidRPr="00266776" w:rsidRDefault="007E302F">
            <w:pPr>
              <w:spacing w:after="0" w:line="240" w:lineRule="auto"/>
              <w:jc w:val="center"/>
              <w:rPr>
                <w:rFonts w:ascii="Times New Roman" w:eastAsia="Times New Roman" w:hAnsi="Times New Roman" w:cs="Times New Roman"/>
                <w:sz w:val="20"/>
                <w:szCs w:val="20"/>
                <w:lang w:val="lv-LV"/>
              </w:rPr>
            </w:pPr>
            <w:r w:rsidRPr="00266776">
              <w:rPr>
                <w:rFonts w:ascii="Times New Roman" w:eastAsia="Times New Roman" w:hAnsi="Times New Roman" w:cs="Times New Roman"/>
                <w:sz w:val="20"/>
                <w:szCs w:val="20"/>
                <w:lang w:val="lv-LV"/>
              </w:rPr>
              <w:t>(vieta, datums)</w:t>
            </w:r>
          </w:p>
          <w:p w:rsidR="00314205" w:rsidRPr="00266776" w:rsidRDefault="00314205" w:rsidP="00314205">
            <w:pPr>
              <w:spacing w:after="0" w:line="240" w:lineRule="auto"/>
              <w:rPr>
                <w:rFonts w:ascii="Times New Roman" w:eastAsia="Times New Roman" w:hAnsi="Times New Roman" w:cs="Times New Roman"/>
                <w:i/>
                <w:sz w:val="20"/>
                <w:szCs w:val="20"/>
                <w:lang w:val="lv-LV"/>
              </w:rPr>
            </w:pPr>
          </w:p>
          <w:p w:rsidR="00314205" w:rsidRPr="00266776" w:rsidRDefault="00314205" w:rsidP="00314205">
            <w:pPr>
              <w:spacing w:after="0" w:line="240" w:lineRule="auto"/>
              <w:rPr>
                <w:rFonts w:ascii="Times New Roman" w:eastAsia="Times New Roman" w:hAnsi="Times New Roman" w:cs="Times New Roman"/>
                <w:i/>
                <w:sz w:val="20"/>
                <w:szCs w:val="20"/>
                <w:lang w:val="lv-LV"/>
              </w:rPr>
            </w:pPr>
            <w:r w:rsidRPr="00266776">
              <w:rPr>
                <w:rFonts w:ascii="Times New Roman" w:eastAsia="Times New Roman" w:hAnsi="Times New Roman" w:cs="Times New Roman"/>
                <w:i/>
                <w:sz w:val="20"/>
                <w:szCs w:val="20"/>
                <w:lang w:val="lv-LV"/>
              </w:rPr>
              <w:t xml:space="preserve">Saskaņots ar Smiltenes novada pašvaldības Izglītības pārvaldi </w:t>
            </w:r>
            <w:r w:rsidR="00733E8D" w:rsidRPr="00266776">
              <w:rPr>
                <w:rFonts w:ascii="Times New Roman" w:eastAsia="Times New Roman" w:hAnsi="Times New Roman" w:cs="Times New Roman"/>
                <w:i/>
                <w:sz w:val="20"/>
                <w:szCs w:val="20"/>
                <w:lang w:val="lv-LV"/>
              </w:rPr>
              <w:t>26.10</w:t>
            </w:r>
            <w:r w:rsidRPr="00266776">
              <w:rPr>
                <w:rFonts w:ascii="Times New Roman" w:eastAsia="Times New Roman" w:hAnsi="Times New Roman" w:cs="Times New Roman"/>
                <w:i/>
                <w:sz w:val="20"/>
                <w:szCs w:val="20"/>
                <w:lang w:val="lv-LV"/>
              </w:rPr>
              <w:t>.2022.</w:t>
            </w:r>
          </w:p>
        </w:tc>
        <w:tc>
          <w:tcPr>
            <w:tcW w:w="2900" w:type="pct"/>
            <w:hideMark/>
          </w:tcPr>
          <w:p w:rsidR="007E302F" w:rsidRPr="00266776" w:rsidRDefault="007E302F">
            <w:pPr>
              <w:spacing w:after="0" w:line="240" w:lineRule="auto"/>
              <w:rPr>
                <w:rFonts w:ascii="Times New Roman" w:eastAsia="Times New Roman" w:hAnsi="Times New Roman" w:cs="Times New Roman"/>
                <w:sz w:val="20"/>
                <w:szCs w:val="20"/>
                <w:lang w:val="lv-LV"/>
              </w:rPr>
            </w:pPr>
            <w:r w:rsidRPr="00266776">
              <w:rPr>
                <w:rFonts w:ascii="Times New Roman" w:eastAsia="Times New Roman" w:hAnsi="Times New Roman" w:cs="Times New Roman"/>
                <w:sz w:val="20"/>
                <w:szCs w:val="20"/>
                <w:lang w:val="lv-LV"/>
              </w:rPr>
              <w:t> </w:t>
            </w:r>
          </w:p>
        </w:tc>
      </w:tr>
    </w:tbl>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sz w:val="32"/>
          <w:szCs w:val="32"/>
          <w:lang w:val="lv-LV"/>
        </w:rPr>
      </w:pPr>
    </w:p>
    <w:p w:rsidR="007E302F" w:rsidRDefault="007E302F" w:rsidP="007E302F">
      <w:pPr>
        <w:spacing w:after="0" w:line="240" w:lineRule="auto"/>
        <w:jc w:val="center"/>
        <w:rPr>
          <w:rFonts w:ascii="Times New Roman" w:hAnsi="Times New Roman" w:cs="Times New Roman"/>
          <w:sz w:val="32"/>
          <w:szCs w:val="32"/>
          <w:lang w:val="lv-LV"/>
        </w:rPr>
      </w:pPr>
    </w:p>
    <w:p w:rsidR="007E302F" w:rsidRDefault="007E302F" w:rsidP="007E302F">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type="page"/>
      </w:r>
    </w:p>
    <w:p w:rsidR="007E302F" w:rsidRDefault="007E302F" w:rsidP="007E302F">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rsidR="007E302F" w:rsidRDefault="007E302F" w:rsidP="007E302F">
      <w:pPr>
        <w:spacing w:after="0" w:line="240" w:lineRule="auto"/>
        <w:rPr>
          <w:rFonts w:ascii="Times New Roman" w:hAnsi="Times New Roman" w:cs="Times New Roman"/>
          <w:sz w:val="24"/>
          <w:szCs w:val="24"/>
          <w:lang w:val="lv-LV"/>
        </w:rPr>
      </w:pPr>
    </w:p>
    <w:p w:rsidR="007E302F" w:rsidRDefault="007E302F" w:rsidP="007E302F">
      <w:pPr>
        <w:pStyle w:val="Sarakstarindkopa"/>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2021./2022. mācību gadā</w:t>
      </w:r>
    </w:p>
    <w:tbl>
      <w:tblPr>
        <w:tblW w:w="104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559"/>
        <w:gridCol w:w="1417"/>
        <w:gridCol w:w="1133"/>
        <w:gridCol w:w="1275"/>
        <w:gridCol w:w="1558"/>
        <w:gridCol w:w="1700"/>
      </w:tblGrid>
      <w:tr w:rsidR="007E302F" w:rsidTr="00CF35E8">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programmas nosaukums </w:t>
            </w:r>
          </w:p>
          <w:p w:rsidR="007E302F" w:rsidRDefault="007E302F">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bottom w:val="single" w:sz="4" w:space="0" w:color="auto"/>
              <w:right w:val="single" w:sz="4" w:space="0" w:color="auto"/>
            </w:tcBorders>
          </w:tcPr>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Izglītības</w:t>
            </w:r>
          </w:p>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programmas </w:t>
            </w:r>
          </w:p>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p w:rsidR="007E302F" w:rsidRDefault="007E302F">
            <w:pPr>
              <w:spacing w:line="300" w:lineRule="exact"/>
              <w:jc w:val="center"/>
              <w:rPr>
                <w:rFonts w:ascii="Times New Roman" w:hAnsi="Times New Roman" w:cs="Times New Roman"/>
                <w:sz w:val="20"/>
                <w:szCs w:val="20"/>
                <w:lang w:val="lv-LV"/>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Īstenošanas vietas adrese </w:t>
            </w:r>
          </w:p>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(ja atšķiras no juridiskās adreses)</w:t>
            </w:r>
          </w:p>
        </w:tc>
        <w:tc>
          <w:tcPr>
            <w:tcW w:w="2408" w:type="dxa"/>
            <w:gridSpan w:val="2"/>
            <w:tcBorders>
              <w:top w:val="single" w:sz="4" w:space="0" w:color="auto"/>
              <w:left w:val="single" w:sz="4" w:space="0" w:color="auto"/>
              <w:bottom w:val="single" w:sz="4" w:space="0" w:color="auto"/>
              <w:right w:val="single" w:sz="4" w:space="0" w:color="auto"/>
            </w:tcBorders>
            <w:hideMark/>
          </w:tcPr>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Licence</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uzsākot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uzsākot 2021./2022.māc.g. (01.09.2021.)</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E302F" w:rsidRDefault="007E302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7E302F" w:rsidRDefault="007E302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7E302F" w:rsidTr="00CF35E8">
        <w:trPr>
          <w:trHeight w:val="7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E302F" w:rsidRDefault="007E302F">
            <w:pPr>
              <w:spacing w:after="0"/>
              <w:rPr>
                <w:rFonts w:ascii="Times New Roman" w:hAnsi="Times New Roman" w:cs="Times New Roman"/>
                <w:sz w:val="20"/>
                <w:szCs w:val="20"/>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302F" w:rsidRDefault="007E302F">
            <w:pPr>
              <w:spacing w:after="0"/>
              <w:rPr>
                <w:rFonts w:ascii="Times New Roman" w:hAnsi="Times New Roman" w:cs="Times New Roman"/>
                <w:sz w:val="20"/>
                <w:szCs w:val="20"/>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302F" w:rsidRDefault="007E302F">
            <w:pPr>
              <w:spacing w:after="0"/>
              <w:rPr>
                <w:rFonts w:ascii="Times New Roman" w:hAnsi="Times New Roman" w:cs="Times New Roman"/>
                <w:sz w:val="20"/>
                <w:szCs w:val="20"/>
                <w:lang w:val="lv-LV"/>
              </w:rPr>
            </w:pPr>
          </w:p>
        </w:tc>
        <w:tc>
          <w:tcPr>
            <w:tcW w:w="1133" w:type="dxa"/>
            <w:tcBorders>
              <w:top w:val="single" w:sz="4" w:space="0" w:color="auto"/>
              <w:left w:val="single" w:sz="4" w:space="0" w:color="auto"/>
              <w:bottom w:val="single" w:sz="4" w:space="0" w:color="auto"/>
              <w:right w:val="single" w:sz="4" w:space="0" w:color="auto"/>
            </w:tcBorders>
            <w:hideMark/>
          </w:tcPr>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p>
        </w:tc>
        <w:tc>
          <w:tcPr>
            <w:tcW w:w="1275" w:type="dxa"/>
            <w:tcBorders>
              <w:top w:val="single" w:sz="4" w:space="0" w:color="auto"/>
              <w:left w:val="single" w:sz="4" w:space="0" w:color="auto"/>
              <w:bottom w:val="single" w:sz="4" w:space="0" w:color="auto"/>
              <w:right w:val="single" w:sz="4" w:space="0" w:color="auto"/>
            </w:tcBorders>
          </w:tcPr>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Licencēšanas</w:t>
            </w:r>
          </w:p>
          <w:p w:rsidR="007E302F" w:rsidRDefault="007E302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p w:rsidR="007E302F" w:rsidRDefault="007E302F">
            <w:pPr>
              <w:spacing w:line="300" w:lineRule="exact"/>
              <w:jc w:val="center"/>
              <w:rPr>
                <w:rFonts w:ascii="Times New Roman" w:hAnsi="Times New Roman" w:cs="Times New Roman"/>
                <w:sz w:val="20"/>
                <w:szCs w:val="20"/>
                <w:lang w:val="lv-LV"/>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E302F" w:rsidRDefault="007E302F">
            <w:pPr>
              <w:spacing w:after="0"/>
              <w:rPr>
                <w:rFonts w:ascii="Times New Roman" w:hAnsi="Times New Roman" w:cs="Times New Roman"/>
                <w:sz w:val="20"/>
                <w:szCs w:val="20"/>
                <w:lang w:val="lv-LV"/>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E302F" w:rsidRDefault="007E302F">
            <w:pPr>
              <w:spacing w:after="0"/>
              <w:rPr>
                <w:rFonts w:ascii="Times New Roman" w:hAnsi="Times New Roman" w:cs="Times New Roman"/>
                <w:sz w:val="20"/>
                <w:szCs w:val="20"/>
                <w:lang w:val="lv-LV"/>
              </w:rPr>
            </w:pPr>
          </w:p>
        </w:tc>
      </w:tr>
      <w:tr w:rsidR="007E302F" w:rsidTr="00CF35E8">
        <w:trPr>
          <w:trHeight w:val="784"/>
        </w:trPr>
        <w:tc>
          <w:tcPr>
            <w:tcW w:w="1843" w:type="dxa"/>
            <w:tcBorders>
              <w:top w:val="single" w:sz="4" w:space="0" w:color="auto"/>
              <w:left w:val="single" w:sz="4" w:space="0" w:color="auto"/>
              <w:bottom w:val="single" w:sz="4" w:space="0" w:color="auto"/>
              <w:right w:val="single" w:sz="4" w:space="0" w:color="auto"/>
            </w:tcBorders>
          </w:tcPr>
          <w:p w:rsidR="007E302F" w:rsidRDefault="002C0315">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pirmsskolas izglītības programma</w:t>
            </w:r>
          </w:p>
        </w:tc>
        <w:tc>
          <w:tcPr>
            <w:tcW w:w="1559"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7"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Smiltene, Rīgas iela 8A</w:t>
            </w:r>
          </w:p>
        </w:tc>
        <w:tc>
          <w:tcPr>
            <w:tcW w:w="1133"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V-1968</w:t>
            </w:r>
          </w:p>
        </w:tc>
        <w:tc>
          <w:tcPr>
            <w:tcW w:w="1275"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18.09.2019.</w:t>
            </w:r>
          </w:p>
        </w:tc>
        <w:tc>
          <w:tcPr>
            <w:tcW w:w="1558" w:type="dxa"/>
            <w:tcBorders>
              <w:top w:val="single" w:sz="4" w:space="0" w:color="auto"/>
              <w:left w:val="single" w:sz="4" w:space="0" w:color="auto"/>
              <w:bottom w:val="single" w:sz="4" w:space="0" w:color="auto"/>
              <w:right w:val="single" w:sz="4" w:space="0" w:color="auto"/>
            </w:tcBorders>
          </w:tcPr>
          <w:p w:rsidR="007E302F" w:rsidRDefault="00642A1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w:t>
            </w:r>
            <w:r w:rsidR="00332F18">
              <w:rPr>
                <w:rFonts w:ascii="Times New Roman" w:hAnsi="Times New Roman" w:cs="Times New Roman"/>
                <w:sz w:val="20"/>
                <w:szCs w:val="20"/>
                <w:lang w:val="lv-LV"/>
              </w:rPr>
              <w:t>58</w:t>
            </w:r>
          </w:p>
        </w:tc>
        <w:tc>
          <w:tcPr>
            <w:tcW w:w="1700" w:type="dxa"/>
            <w:tcBorders>
              <w:top w:val="single" w:sz="4" w:space="0" w:color="auto"/>
              <w:left w:val="single" w:sz="4" w:space="0" w:color="auto"/>
              <w:bottom w:val="single" w:sz="4" w:space="0" w:color="auto"/>
              <w:right w:val="single" w:sz="4" w:space="0" w:color="auto"/>
            </w:tcBorders>
          </w:tcPr>
          <w:p w:rsidR="007E302F" w:rsidRDefault="00642A1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w:t>
            </w:r>
            <w:r w:rsidR="00332F18">
              <w:rPr>
                <w:rFonts w:ascii="Times New Roman" w:hAnsi="Times New Roman" w:cs="Times New Roman"/>
                <w:sz w:val="20"/>
                <w:szCs w:val="20"/>
                <w:lang w:val="lv-LV"/>
              </w:rPr>
              <w:t>55</w:t>
            </w:r>
          </w:p>
        </w:tc>
      </w:tr>
      <w:tr w:rsidR="007E302F" w:rsidTr="00CF35E8">
        <w:trPr>
          <w:trHeight w:val="784"/>
        </w:trPr>
        <w:tc>
          <w:tcPr>
            <w:tcW w:w="1843"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rPr>
                <w:rFonts w:ascii="Times New Roman" w:hAnsi="Times New Roman" w:cs="Times New Roman"/>
                <w:sz w:val="20"/>
                <w:szCs w:val="20"/>
              </w:rPr>
            </w:pPr>
            <w:r>
              <w:rPr>
                <w:rFonts w:ascii="Times New Roman" w:hAnsi="Times New Roman" w:cs="Times New Roman"/>
                <w:sz w:val="20"/>
                <w:szCs w:val="20"/>
                <w:lang w:val="lv-LV"/>
              </w:rPr>
              <w:t>Vispārējās pirmsskolas izglītības programma</w:t>
            </w:r>
          </w:p>
        </w:tc>
        <w:tc>
          <w:tcPr>
            <w:tcW w:w="1559"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rPr>
            </w:pPr>
            <w:r>
              <w:rPr>
                <w:rFonts w:ascii="Times New Roman" w:hAnsi="Times New Roman" w:cs="Times New Roman"/>
                <w:sz w:val="20"/>
                <w:szCs w:val="20"/>
              </w:rPr>
              <w:t>01011111</w:t>
            </w:r>
          </w:p>
        </w:tc>
        <w:tc>
          <w:tcPr>
            <w:tcW w:w="1417"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rPr>
            </w:pPr>
            <w:proofErr w:type="spellStart"/>
            <w:r>
              <w:rPr>
                <w:rFonts w:ascii="Times New Roman" w:hAnsi="Times New Roman" w:cs="Times New Roman"/>
                <w:sz w:val="20"/>
                <w:szCs w:val="20"/>
              </w:rPr>
              <w:t>Smiltene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Rīgas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iela</w:t>
            </w:r>
            <w:proofErr w:type="spellEnd"/>
            <w:r>
              <w:rPr>
                <w:rFonts w:ascii="Times New Roman" w:hAnsi="Times New Roman" w:cs="Times New Roman"/>
                <w:sz w:val="20"/>
                <w:szCs w:val="20"/>
              </w:rPr>
              <w:t xml:space="preserve"> 11A</w:t>
            </w:r>
          </w:p>
        </w:tc>
        <w:tc>
          <w:tcPr>
            <w:tcW w:w="1133"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rPr>
            </w:pPr>
            <w:r>
              <w:rPr>
                <w:rFonts w:ascii="Times New Roman" w:hAnsi="Times New Roman" w:cs="Times New Roman"/>
                <w:sz w:val="20"/>
                <w:szCs w:val="20"/>
              </w:rPr>
              <w:t>V-1968</w:t>
            </w:r>
          </w:p>
        </w:tc>
        <w:tc>
          <w:tcPr>
            <w:tcW w:w="1275" w:type="dxa"/>
            <w:tcBorders>
              <w:top w:val="single" w:sz="4" w:space="0" w:color="auto"/>
              <w:left w:val="single" w:sz="4" w:space="0" w:color="auto"/>
              <w:bottom w:val="single" w:sz="4" w:space="0" w:color="auto"/>
              <w:right w:val="single" w:sz="4" w:space="0" w:color="auto"/>
            </w:tcBorders>
          </w:tcPr>
          <w:p w:rsidR="007E302F" w:rsidRDefault="0093135A">
            <w:pPr>
              <w:spacing w:line="300" w:lineRule="exact"/>
              <w:jc w:val="center"/>
              <w:rPr>
                <w:rFonts w:ascii="Times New Roman" w:hAnsi="Times New Roman" w:cs="Times New Roman"/>
                <w:sz w:val="20"/>
                <w:szCs w:val="20"/>
              </w:rPr>
            </w:pPr>
            <w:r>
              <w:rPr>
                <w:rFonts w:ascii="Times New Roman" w:hAnsi="Times New Roman" w:cs="Times New Roman"/>
                <w:sz w:val="20"/>
                <w:szCs w:val="20"/>
              </w:rPr>
              <w:t>18.09.2019.</w:t>
            </w:r>
          </w:p>
        </w:tc>
        <w:tc>
          <w:tcPr>
            <w:tcW w:w="1558" w:type="dxa"/>
            <w:tcBorders>
              <w:top w:val="single" w:sz="4" w:space="0" w:color="auto"/>
              <w:left w:val="single" w:sz="4" w:space="0" w:color="auto"/>
              <w:bottom w:val="single" w:sz="4" w:space="0" w:color="auto"/>
              <w:right w:val="single" w:sz="4" w:space="0" w:color="auto"/>
            </w:tcBorders>
          </w:tcPr>
          <w:p w:rsidR="007E302F" w:rsidRDefault="00332F18">
            <w:pPr>
              <w:spacing w:line="300" w:lineRule="exact"/>
              <w:jc w:val="center"/>
              <w:rPr>
                <w:rFonts w:ascii="Times New Roman" w:hAnsi="Times New Roman" w:cs="Times New Roman"/>
                <w:sz w:val="20"/>
                <w:szCs w:val="20"/>
              </w:rPr>
            </w:pPr>
            <w:r>
              <w:rPr>
                <w:rFonts w:ascii="Times New Roman" w:hAnsi="Times New Roman" w:cs="Times New Roman"/>
                <w:sz w:val="20"/>
                <w:szCs w:val="20"/>
              </w:rPr>
              <w:t>43</w:t>
            </w:r>
          </w:p>
        </w:tc>
        <w:tc>
          <w:tcPr>
            <w:tcW w:w="1700" w:type="dxa"/>
            <w:tcBorders>
              <w:top w:val="single" w:sz="4" w:space="0" w:color="auto"/>
              <w:left w:val="single" w:sz="4" w:space="0" w:color="auto"/>
              <w:bottom w:val="single" w:sz="4" w:space="0" w:color="auto"/>
              <w:right w:val="single" w:sz="4" w:space="0" w:color="auto"/>
            </w:tcBorders>
          </w:tcPr>
          <w:p w:rsidR="007E302F" w:rsidRDefault="00332F18">
            <w:pPr>
              <w:spacing w:line="300" w:lineRule="exact"/>
              <w:jc w:val="center"/>
              <w:rPr>
                <w:rFonts w:ascii="Times New Roman" w:hAnsi="Times New Roman" w:cs="Times New Roman"/>
                <w:sz w:val="20"/>
                <w:szCs w:val="20"/>
              </w:rPr>
            </w:pPr>
            <w:r>
              <w:rPr>
                <w:rFonts w:ascii="Times New Roman" w:hAnsi="Times New Roman" w:cs="Times New Roman"/>
                <w:sz w:val="20"/>
                <w:szCs w:val="20"/>
              </w:rPr>
              <w:t>43</w:t>
            </w:r>
          </w:p>
        </w:tc>
      </w:tr>
    </w:tbl>
    <w:p w:rsidR="007E302F" w:rsidRDefault="007E302F" w:rsidP="007E302F">
      <w:pPr>
        <w:spacing w:after="0" w:line="240" w:lineRule="auto"/>
        <w:rPr>
          <w:rFonts w:ascii="Times New Roman" w:hAnsi="Times New Roman" w:cs="Times New Roman"/>
          <w:sz w:val="24"/>
          <w:szCs w:val="24"/>
          <w:lang w:val="lv-LV"/>
        </w:rPr>
      </w:pPr>
    </w:p>
    <w:p w:rsidR="007E302F" w:rsidRDefault="007E302F" w:rsidP="007E302F">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7E302F" w:rsidRPr="00332F18" w:rsidRDefault="007E302F" w:rsidP="007E302F">
      <w:pPr>
        <w:pStyle w:val="Sarakstarindkopa"/>
        <w:numPr>
          <w:ilvl w:val="2"/>
          <w:numId w:val="1"/>
        </w:numPr>
        <w:spacing w:after="0" w:line="240" w:lineRule="auto"/>
        <w:jc w:val="both"/>
        <w:rPr>
          <w:rFonts w:ascii="Times New Roman" w:hAnsi="Times New Roman" w:cs="Times New Roman"/>
          <w:sz w:val="24"/>
          <w:szCs w:val="24"/>
          <w:lang w:val="lv-LV"/>
        </w:rPr>
      </w:pPr>
      <w:r w:rsidRPr="00332F18">
        <w:rPr>
          <w:rFonts w:ascii="Times New Roman" w:hAnsi="Times New Roman" w:cs="Times New Roman"/>
          <w:sz w:val="24"/>
          <w:szCs w:val="24"/>
          <w:lang w:val="lv-LV"/>
        </w:rPr>
        <w:t>dzīvesvietas maiņa (</w:t>
      </w:r>
      <w:r w:rsidR="00332F18" w:rsidRPr="00332F18">
        <w:rPr>
          <w:rFonts w:ascii="Times New Roman" w:hAnsi="Times New Roman" w:cs="Times New Roman"/>
          <w:sz w:val="24"/>
          <w:szCs w:val="24"/>
          <w:lang w:val="lv-LV"/>
        </w:rPr>
        <w:t>1</w:t>
      </w:r>
      <w:r w:rsidRPr="00332F18">
        <w:rPr>
          <w:rFonts w:ascii="Times New Roman" w:hAnsi="Times New Roman" w:cs="Times New Roman"/>
          <w:sz w:val="24"/>
          <w:szCs w:val="24"/>
          <w:lang w:val="lv-LV"/>
        </w:rPr>
        <w:t xml:space="preserve"> izglītojam</w:t>
      </w:r>
      <w:r w:rsidR="00332F18" w:rsidRPr="00332F18">
        <w:rPr>
          <w:rFonts w:ascii="Times New Roman" w:hAnsi="Times New Roman" w:cs="Times New Roman"/>
          <w:sz w:val="24"/>
          <w:szCs w:val="24"/>
          <w:lang w:val="lv-LV"/>
        </w:rPr>
        <w:t>ais</w:t>
      </w:r>
      <w:r w:rsidRPr="00332F18">
        <w:rPr>
          <w:rFonts w:ascii="Times New Roman" w:hAnsi="Times New Roman" w:cs="Times New Roman"/>
          <w:sz w:val="24"/>
          <w:szCs w:val="24"/>
          <w:lang w:val="lv-LV"/>
        </w:rPr>
        <w:t xml:space="preserve"> izglītības iestādē 2021./2022.mācību gada laikā);</w:t>
      </w:r>
    </w:p>
    <w:p w:rsidR="007E302F" w:rsidRPr="00332F18" w:rsidRDefault="007E302F" w:rsidP="007E302F">
      <w:pPr>
        <w:pStyle w:val="Sarakstarindkopa"/>
        <w:numPr>
          <w:ilvl w:val="2"/>
          <w:numId w:val="1"/>
        </w:numPr>
        <w:spacing w:after="0" w:line="240" w:lineRule="auto"/>
        <w:jc w:val="both"/>
        <w:rPr>
          <w:rFonts w:ascii="Times New Roman" w:hAnsi="Times New Roman" w:cs="Times New Roman"/>
          <w:sz w:val="24"/>
          <w:szCs w:val="24"/>
          <w:lang w:val="lv-LV"/>
        </w:rPr>
      </w:pPr>
      <w:r w:rsidRPr="00332F18">
        <w:rPr>
          <w:rFonts w:ascii="Times New Roman" w:hAnsi="Times New Roman" w:cs="Times New Roman"/>
          <w:sz w:val="24"/>
          <w:szCs w:val="24"/>
          <w:lang w:val="lv-LV"/>
        </w:rPr>
        <w:t>vēlme mainīt izglītības iestādi (</w:t>
      </w:r>
      <w:r w:rsidR="00332F18" w:rsidRPr="00332F18">
        <w:rPr>
          <w:rFonts w:ascii="Times New Roman" w:hAnsi="Times New Roman" w:cs="Times New Roman"/>
          <w:sz w:val="24"/>
          <w:szCs w:val="24"/>
          <w:lang w:val="lv-LV"/>
        </w:rPr>
        <w:t>2</w:t>
      </w:r>
      <w:r w:rsidRPr="00332F18">
        <w:rPr>
          <w:rFonts w:ascii="Times New Roman" w:hAnsi="Times New Roman" w:cs="Times New Roman"/>
          <w:sz w:val="24"/>
          <w:szCs w:val="24"/>
          <w:lang w:val="lv-LV"/>
        </w:rPr>
        <w:t xml:space="preserve"> izglītojamie izglītības iestādē 2021./2022.mācību gada laikā, iestādes maiņas iemesli</w:t>
      </w:r>
      <w:r w:rsidR="00332F18" w:rsidRPr="00332F18">
        <w:rPr>
          <w:rFonts w:ascii="Times New Roman" w:hAnsi="Times New Roman" w:cs="Times New Roman"/>
          <w:sz w:val="24"/>
          <w:szCs w:val="24"/>
          <w:lang w:val="lv-LV"/>
        </w:rPr>
        <w:t xml:space="preserve"> – izglītības programmas maiņa</w:t>
      </w:r>
      <w:r w:rsidRPr="00332F18">
        <w:rPr>
          <w:rFonts w:ascii="Times New Roman" w:hAnsi="Times New Roman" w:cs="Times New Roman"/>
          <w:sz w:val="24"/>
          <w:szCs w:val="24"/>
          <w:lang w:val="lv-LV"/>
        </w:rPr>
        <w:t>);</w:t>
      </w:r>
    </w:p>
    <w:p w:rsidR="007E302F" w:rsidRPr="00332F18" w:rsidRDefault="007E302F" w:rsidP="007E302F">
      <w:pPr>
        <w:pStyle w:val="Sarakstarindkopa"/>
        <w:numPr>
          <w:ilvl w:val="2"/>
          <w:numId w:val="1"/>
        </w:numPr>
        <w:spacing w:after="0" w:line="240" w:lineRule="auto"/>
        <w:jc w:val="both"/>
        <w:rPr>
          <w:rFonts w:ascii="Times New Roman" w:hAnsi="Times New Roman" w:cs="Times New Roman"/>
          <w:sz w:val="24"/>
          <w:szCs w:val="24"/>
          <w:lang w:val="lv-LV"/>
        </w:rPr>
      </w:pPr>
      <w:r w:rsidRPr="00332F18">
        <w:rPr>
          <w:rFonts w:ascii="Times New Roman" w:hAnsi="Times New Roman" w:cs="Times New Roman"/>
          <w:sz w:val="24"/>
          <w:szCs w:val="24"/>
          <w:lang w:val="lv-LV"/>
        </w:rPr>
        <w:t>cits iemesls (</w:t>
      </w:r>
      <w:r w:rsidR="00332F18" w:rsidRPr="00332F18">
        <w:rPr>
          <w:rFonts w:ascii="Times New Roman" w:hAnsi="Times New Roman" w:cs="Times New Roman"/>
          <w:sz w:val="24"/>
          <w:szCs w:val="24"/>
          <w:lang w:val="lv-LV"/>
        </w:rPr>
        <w:t>2</w:t>
      </w:r>
      <w:r w:rsidRPr="00332F18">
        <w:rPr>
          <w:rFonts w:ascii="Times New Roman" w:hAnsi="Times New Roman" w:cs="Times New Roman"/>
          <w:sz w:val="24"/>
          <w:szCs w:val="24"/>
          <w:lang w:val="lv-LV"/>
        </w:rPr>
        <w:t xml:space="preserve"> izglītojamie izglītības iestādē, iemesls</w:t>
      </w:r>
      <w:r w:rsidR="00332F18" w:rsidRPr="00332F18">
        <w:rPr>
          <w:rFonts w:ascii="Times New Roman" w:hAnsi="Times New Roman" w:cs="Times New Roman"/>
          <w:sz w:val="24"/>
          <w:szCs w:val="24"/>
          <w:lang w:val="lv-LV"/>
        </w:rPr>
        <w:t xml:space="preserve"> – atlika izglītības </w:t>
      </w:r>
      <w:bookmarkStart w:id="0" w:name="_GoBack"/>
      <w:bookmarkEnd w:id="0"/>
      <w:r w:rsidR="00332F18" w:rsidRPr="00332F18">
        <w:rPr>
          <w:rFonts w:ascii="Times New Roman" w:hAnsi="Times New Roman" w:cs="Times New Roman"/>
          <w:sz w:val="24"/>
          <w:szCs w:val="24"/>
          <w:lang w:val="lv-LV"/>
        </w:rPr>
        <w:t>iestādes apmeklējumu uz gadu</w:t>
      </w:r>
      <w:r w:rsidRPr="00332F18">
        <w:rPr>
          <w:rFonts w:ascii="Times New Roman" w:hAnsi="Times New Roman" w:cs="Times New Roman"/>
          <w:sz w:val="24"/>
          <w:szCs w:val="24"/>
          <w:lang w:val="lv-LV"/>
        </w:rPr>
        <w:t>).</w:t>
      </w:r>
    </w:p>
    <w:p w:rsidR="007E302F" w:rsidRDefault="007E302F" w:rsidP="007E302F">
      <w:pPr>
        <w:pStyle w:val="Sarakstarindkopa"/>
        <w:spacing w:after="0" w:line="240" w:lineRule="auto"/>
        <w:ind w:left="426"/>
        <w:jc w:val="both"/>
        <w:rPr>
          <w:rFonts w:ascii="Times New Roman" w:hAnsi="Times New Roman" w:cs="Times New Roman"/>
          <w:sz w:val="24"/>
          <w:szCs w:val="24"/>
          <w:lang w:val="lv-LV"/>
        </w:rPr>
      </w:pPr>
    </w:p>
    <w:p w:rsidR="007E302F" w:rsidRDefault="007E302F" w:rsidP="007E302F">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Pedagogu ilgstošās vakances un atbalsta personāla nodrošinājums</w:t>
      </w:r>
    </w:p>
    <w:p w:rsidR="007E302F" w:rsidRDefault="007E302F" w:rsidP="007E302F">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7E302F" w:rsidTr="007E302F">
        <w:tc>
          <w:tcPr>
            <w:tcW w:w="993"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3038"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7E302F" w:rsidTr="007E302F">
        <w:tc>
          <w:tcPr>
            <w:tcW w:w="993" w:type="dxa"/>
            <w:tcBorders>
              <w:top w:val="single" w:sz="4" w:space="0" w:color="auto"/>
              <w:left w:val="single" w:sz="4" w:space="0" w:color="auto"/>
              <w:bottom w:val="single" w:sz="4" w:space="0" w:color="auto"/>
              <w:right w:val="single" w:sz="4" w:space="0" w:color="auto"/>
            </w:tcBorders>
          </w:tcPr>
          <w:p w:rsidR="007E302F" w:rsidRDefault="007E302F" w:rsidP="00576ED5">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Ilgstošās vakances izglītības iestādē (vairāk kā 1 mēnesi) 2021./2022.māc.g. (līdz 31.05.2022.)</w:t>
            </w:r>
          </w:p>
        </w:tc>
        <w:tc>
          <w:tcPr>
            <w:tcW w:w="1959" w:type="dxa"/>
            <w:tcBorders>
              <w:top w:val="single" w:sz="4" w:space="0" w:color="auto"/>
              <w:left w:val="single" w:sz="4" w:space="0" w:color="auto"/>
              <w:bottom w:val="single" w:sz="4" w:space="0" w:color="auto"/>
              <w:right w:val="single" w:sz="4" w:space="0" w:color="auto"/>
            </w:tcBorders>
          </w:tcPr>
          <w:p w:rsidR="007E302F" w:rsidRDefault="0093135A">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Borders>
              <w:top w:val="single" w:sz="4" w:space="0" w:color="auto"/>
              <w:left w:val="single" w:sz="4" w:space="0" w:color="auto"/>
              <w:bottom w:val="single" w:sz="4" w:space="0" w:color="auto"/>
              <w:right w:val="single" w:sz="4" w:space="0" w:color="auto"/>
            </w:tcBorders>
          </w:tcPr>
          <w:p w:rsidR="007E302F" w:rsidRDefault="0093135A">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7E302F" w:rsidTr="007E302F">
        <w:tc>
          <w:tcPr>
            <w:tcW w:w="993" w:type="dxa"/>
            <w:tcBorders>
              <w:top w:val="single" w:sz="4" w:space="0" w:color="auto"/>
              <w:left w:val="single" w:sz="4" w:space="0" w:color="auto"/>
              <w:bottom w:val="single" w:sz="4" w:space="0" w:color="auto"/>
              <w:right w:val="single" w:sz="4" w:space="0" w:color="auto"/>
            </w:tcBorders>
          </w:tcPr>
          <w:p w:rsidR="007E302F" w:rsidRDefault="007E302F" w:rsidP="00576ED5">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iestādē pieejamais atbalsta personāls izglītības iestādē, noslēdzot 2021./2022.māc.g. (līdz 31.05.2022.)</w:t>
            </w:r>
          </w:p>
        </w:tc>
        <w:tc>
          <w:tcPr>
            <w:tcW w:w="1959" w:type="dxa"/>
            <w:tcBorders>
              <w:top w:val="single" w:sz="4" w:space="0" w:color="auto"/>
              <w:left w:val="single" w:sz="4" w:space="0" w:color="auto"/>
              <w:bottom w:val="single" w:sz="4" w:space="0" w:color="auto"/>
              <w:right w:val="single" w:sz="4" w:space="0" w:color="auto"/>
            </w:tcBorders>
          </w:tcPr>
          <w:p w:rsidR="007E302F" w:rsidRDefault="0093135A">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Borders>
              <w:top w:val="single" w:sz="4" w:space="0" w:color="auto"/>
              <w:left w:val="single" w:sz="4" w:space="0" w:color="auto"/>
              <w:bottom w:val="single" w:sz="4" w:space="0" w:color="auto"/>
              <w:right w:val="single" w:sz="4" w:space="0" w:color="auto"/>
            </w:tcBorders>
          </w:tcPr>
          <w:p w:rsidR="007E302F" w:rsidRDefault="0093135A">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Skolotājs logopēds – 1 un </w:t>
            </w:r>
            <w:r w:rsidRPr="00332F18">
              <w:rPr>
                <w:rFonts w:ascii="Times New Roman" w:hAnsi="Times New Roman" w:cs="Times New Roman"/>
                <w:sz w:val="24"/>
                <w:szCs w:val="24"/>
                <w:lang w:val="lv-LV"/>
              </w:rPr>
              <w:t>0,7 likmes</w:t>
            </w:r>
          </w:p>
        </w:tc>
      </w:tr>
    </w:tbl>
    <w:p w:rsidR="00B9671B" w:rsidRDefault="00B9671B" w:rsidP="00B9671B">
      <w:pPr>
        <w:pStyle w:val="Sarakstarindkopa"/>
        <w:spacing w:after="0" w:line="240" w:lineRule="auto"/>
        <w:rPr>
          <w:rFonts w:ascii="Times New Roman" w:hAnsi="Times New Roman" w:cs="Times New Roman"/>
          <w:b/>
          <w:bCs/>
          <w:sz w:val="24"/>
          <w:szCs w:val="24"/>
          <w:lang w:val="lv-LV"/>
        </w:rPr>
      </w:pPr>
    </w:p>
    <w:p w:rsidR="00B9671B" w:rsidRDefault="00B9671B" w:rsidP="00B9671B">
      <w:pPr>
        <w:pStyle w:val="Sarakstarindkopa"/>
        <w:spacing w:after="0" w:line="240" w:lineRule="auto"/>
        <w:rPr>
          <w:rFonts w:ascii="Times New Roman" w:hAnsi="Times New Roman" w:cs="Times New Roman"/>
          <w:b/>
          <w:bCs/>
          <w:sz w:val="24"/>
          <w:szCs w:val="24"/>
          <w:lang w:val="lv-LV"/>
        </w:rPr>
      </w:pPr>
    </w:p>
    <w:p w:rsidR="00B9671B" w:rsidRPr="00B9671B" w:rsidRDefault="00B9671B" w:rsidP="00B9671B">
      <w:pPr>
        <w:spacing w:after="0" w:line="240" w:lineRule="auto"/>
        <w:rPr>
          <w:rFonts w:ascii="Times New Roman" w:hAnsi="Times New Roman" w:cs="Times New Roman"/>
          <w:b/>
          <w:bCs/>
          <w:sz w:val="24"/>
          <w:szCs w:val="24"/>
          <w:lang w:val="lv-LV"/>
        </w:rPr>
      </w:pPr>
    </w:p>
    <w:p w:rsidR="007E302F" w:rsidRDefault="007E302F" w:rsidP="007E302F">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rsidR="007E302F" w:rsidRDefault="007E302F" w:rsidP="007E302F">
      <w:pPr>
        <w:spacing w:after="0" w:line="240" w:lineRule="auto"/>
        <w:ind w:left="360"/>
        <w:rPr>
          <w:rFonts w:ascii="Times New Roman" w:hAnsi="Times New Roman" w:cs="Times New Roman"/>
          <w:b/>
          <w:bCs/>
          <w:sz w:val="24"/>
          <w:szCs w:val="24"/>
          <w:lang w:val="lv-LV"/>
        </w:rPr>
      </w:pPr>
    </w:p>
    <w:p w:rsidR="007E302F" w:rsidRPr="00152D9E" w:rsidRDefault="007E302F" w:rsidP="00152D9E">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misija</w:t>
      </w:r>
      <w:r w:rsidR="0093135A">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152D9E">
        <w:rPr>
          <w:rFonts w:ascii="Times New Roman" w:hAnsi="Times New Roman" w:cs="Times New Roman"/>
          <w:sz w:val="24"/>
          <w:szCs w:val="24"/>
          <w:lang w:val="lv-LV"/>
        </w:rPr>
        <w:t xml:space="preserve"> </w:t>
      </w:r>
      <w:r w:rsidR="0093135A" w:rsidRPr="00152D9E">
        <w:rPr>
          <w:rFonts w:ascii="Times New Roman" w:hAnsi="Times New Roman" w:cs="Times New Roman"/>
          <w:sz w:val="24"/>
          <w:szCs w:val="24"/>
          <w:lang w:val="lv-LV"/>
        </w:rPr>
        <w:t>Bērnam draudzīgā, attīstošā un latviskā vidē palīdzēt attīstīt savu individualitāti, pozitīvu pašapziņu un uz savstarpēju cieņu balstītu sadarbību.</w:t>
      </w:r>
    </w:p>
    <w:p w:rsidR="007E302F" w:rsidRPr="00152D9E" w:rsidRDefault="007E302F" w:rsidP="00152D9E">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vīzija</w:t>
      </w:r>
      <w:r w:rsidR="00873DDC">
        <w:rPr>
          <w:rFonts w:ascii="Times New Roman" w:hAnsi="Times New Roman" w:cs="Times New Roman"/>
          <w:sz w:val="24"/>
          <w:szCs w:val="24"/>
          <w:lang w:val="lv-LV"/>
        </w:rPr>
        <w:t xml:space="preserve"> </w:t>
      </w:r>
      <w:r>
        <w:rPr>
          <w:rFonts w:ascii="Times New Roman" w:hAnsi="Times New Roman" w:cs="Times New Roman"/>
          <w:sz w:val="24"/>
          <w:szCs w:val="24"/>
          <w:lang w:val="lv-LV"/>
        </w:rPr>
        <w:t>par izglītojamo –</w:t>
      </w:r>
      <w:r w:rsidRPr="00152D9E">
        <w:rPr>
          <w:rFonts w:ascii="Times New Roman" w:hAnsi="Times New Roman" w:cs="Times New Roman"/>
          <w:sz w:val="24"/>
          <w:szCs w:val="24"/>
          <w:lang w:val="lv-LV"/>
        </w:rPr>
        <w:t xml:space="preserve"> </w:t>
      </w:r>
      <w:r w:rsidR="007069F6" w:rsidRPr="00152D9E">
        <w:rPr>
          <w:rFonts w:ascii="Times New Roman" w:hAnsi="Times New Roman" w:cs="Times New Roman"/>
          <w:sz w:val="24"/>
          <w:szCs w:val="24"/>
          <w:lang w:val="lv-LV"/>
        </w:rPr>
        <w:t>Pirmssk</w:t>
      </w:r>
      <w:r w:rsidR="00152D9E" w:rsidRPr="00152D9E">
        <w:rPr>
          <w:rFonts w:ascii="Times New Roman" w:hAnsi="Times New Roman" w:cs="Times New Roman"/>
          <w:sz w:val="24"/>
          <w:szCs w:val="24"/>
          <w:lang w:val="lv-LV"/>
        </w:rPr>
        <w:t>olas vecuma bērns kā domātājs un darītājs, kuram ir iespēja attīstīt savu individualitāti un uz savstarpēju cieņu balstīt</w:t>
      </w:r>
      <w:r w:rsidR="00152D9E">
        <w:rPr>
          <w:rFonts w:ascii="Times New Roman" w:hAnsi="Times New Roman" w:cs="Times New Roman"/>
          <w:sz w:val="24"/>
          <w:szCs w:val="24"/>
          <w:lang w:val="lv-LV"/>
        </w:rPr>
        <w:t>as</w:t>
      </w:r>
      <w:r w:rsidR="00152D9E" w:rsidRPr="00152D9E">
        <w:rPr>
          <w:rFonts w:ascii="Times New Roman" w:hAnsi="Times New Roman" w:cs="Times New Roman"/>
          <w:sz w:val="24"/>
          <w:szCs w:val="24"/>
          <w:lang w:val="lv-LV"/>
        </w:rPr>
        <w:t xml:space="preserve"> sadarbīb</w:t>
      </w:r>
      <w:r w:rsidR="00152D9E">
        <w:rPr>
          <w:rFonts w:ascii="Times New Roman" w:hAnsi="Times New Roman" w:cs="Times New Roman"/>
          <w:sz w:val="24"/>
          <w:szCs w:val="24"/>
          <w:lang w:val="lv-LV"/>
        </w:rPr>
        <w:t>as prasmes</w:t>
      </w:r>
      <w:r w:rsidR="00152D9E" w:rsidRPr="00152D9E">
        <w:rPr>
          <w:rFonts w:ascii="Times New Roman" w:hAnsi="Times New Roman" w:cs="Times New Roman"/>
          <w:sz w:val="24"/>
          <w:szCs w:val="24"/>
          <w:lang w:val="lv-LV"/>
        </w:rPr>
        <w:t>.</w:t>
      </w:r>
    </w:p>
    <w:p w:rsidR="007E302F" w:rsidRDefault="007E302F" w:rsidP="00651EA9">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p>
    <w:p w:rsidR="0093135A" w:rsidRDefault="0093135A" w:rsidP="00651EA9">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Patriotisms kā lepnums un rūpes par savu dzimto vietu un valsti.</w:t>
      </w:r>
    </w:p>
    <w:p w:rsidR="0093135A" w:rsidRDefault="009754B5" w:rsidP="00651EA9">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Cieņa kā savstarpējo attiecību pamats.</w:t>
      </w:r>
    </w:p>
    <w:p w:rsidR="009754B5" w:rsidRDefault="009754B5" w:rsidP="00651EA9">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Sadarbība kā māka realizēt kopīgu ideju, respektējot katra vajadzības un ieguldījumu.</w:t>
      </w:r>
    </w:p>
    <w:p w:rsidR="007E302F" w:rsidRDefault="007E302F" w:rsidP="00651EA9">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2021./2022.mācību gada darba prioritātes</w:t>
      </w:r>
      <w:r w:rsidR="00873DDC">
        <w:rPr>
          <w:rFonts w:ascii="Times New Roman" w:hAnsi="Times New Roman" w:cs="Times New Roman"/>
          <w:sz w:val="24"/>
          <w:szCs w:val="24"/>
          <w:lang w:val="lv-LV"/>
        </w:rPr>
        <w:t xml:space="preserve"> </w:t>
      </w:r>
      <w:r>
        <w:rPr>
          <w:rFonts w:ascii="Times New Roman" w:hAnsi="Times New Roman" w:cs="Times New Roman"/>
          <w:sz w:val="24"/>
          <w:szCs w:val="24"/>
          <w:lang w:val="lv-LV"/>
        </w:rPr>
        <w:t>un sasniegtie rezultāti</w:t>
      </w:r>
    </w:p>
    <w:p w:rsidR="007E302F" w:rsidRDefault="007E302F" w:rsidP="007E302F">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2694"/>
        <w:gridCol w:w="3260"/>
        <w:gridCol w:w="4111"/>
      </w:tblGrid>
      <w:tr w:rsidR="007E302F" w:rsidTr="002C12BA">
        <w:tc>
          <w:tcPr>
            <w:tcW w:w="2694"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260"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4111"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E302F" w:rsidTr="002C12BA">
        <w:tc>
          <w:tcPr>
            <w:tcW w:w="2694" w:type="dxa"/>
            <w:tcBorders>
              <w:top w:val="single" w:sz="4" w:space="0" w:color="auto"/>
              <w:left w:val="single" w:sz="4" w:space="0" w:color="auto"/>
              <w:bottom w:val="single" w:sz="4" w:space="0" w:color="auto"/>
              <w:right w:val="single" w:sz="4" w:space="0" w:color="auto"/>
            </w:tcBorders>
            <w:hideMark/>
          </w:tcPr>
          <w:p w:rsidR="007E302F" w:rsidRDefault="007E302F" w:rsidP="006F5FF8">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Nr.1</w:t>
            </w:r>
            <w:r w:rsidR="006F5FF8">
              <w:rPr>
                <w:rFonts w:ascii="Times New Roman" w:hAnsi="Times New Roman" w:cs="Times New Roman"/>
                <w:sz w:val="24"/>
                <w:szCs w:val="24"/>
                <w:lang w:val="lv-LV"/>
              </w:rPr>
              <w:t xml:space="preserve"> </w:t>
            </w:r>
          </w:p>
          <w:p w:rsidR="006F5FF8" w:rsidRDefault="006F5FF8" w:rsidP="006F5FF8">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Bērnu izpratnes padziļināšana </w:t>
            </w:r>
            <w:proofErr w:type="spellStart"/>
            <w:r>
              <w:rPr>
                <w:rFonts w:ascii="Times New Roman" w:hAnsi="Times New Roman" w:cs="Times New Roman"/>
                <w:sz w:val="24"/>
                <w:szCs w:val="24"/>
                <w:lang w:val="lv-LV"/>
              </w:rPr>
              <w:t>dabaszinību</w:t>
            </w:r>
            <w:proofErr w:type="spellEnd"/>
            <w:r>
              <w:rPr>
                <w:rFonts w:ascii="Times New Roman" w:hAnsi="Times New Roman" w:cs="Times New Roman"/>
                <w:sz w:val="24"/>
                <w:szCs w:val="24"/>
                <w:lang w:val="lv-LV"/>
              </w:rPr>
              <w:t xml:space="preserve"> mācību jomā par procesiem dabā caur pētījumiem un eksperimentiem.</w:t>
            </w:r>
          </w:p>
        </w:tc>
        <w:tc>
          <w:tcPr>
            <w:tcW w:w="3260"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187E07">
              <w:rPr>
                <w:rFonts w:ascii="Times New Roman" w:hAnsi="Times New Roman" w:cs="Times New Roman"/>
                <w:sz w:val="24"/>
                <w:szCs w:val="24"/>
                <w:lang w:val="lv-LV"/>
              </w:rPr>
              <w:t>:</w:t>
            </w:r>
          </w:p>
          <w:p w:rsidR="00187E07" w:rsidRDefault="00187E07" w:rsidP="00187E07">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Mācību gada noslēgumā grupas pedagogi prezentē 2-3 labās prakses piemērus pētījumu, eksperimentu veikšanā, bērnam patstāvīgi apgūstot zināšanas un veidojot izpratni </w:t>
            </w:r>
            <w:proofErr w:type="spellStart"/>
            <w:r>
              <w:rPr>
                <w:rFonts w:ascii="Times New Roman" w:hAnsi="Times New Roman" w:cs="Times New Roman"/>
                <w:sz w:val="24"/>
                <w:szCs w:val="24"/>
                <w:lang w:val="lv-LV"/>
              </w:rPr>
              <w:t>dabaszinību</w:t>
            </w:r>
            <w:proofErr w:type="spellEnd"/>
            <w:r>
              <w:rPr>
                <w:rFonts w:ascii="Times New Roman" w:hAnsi="Times New Roman" w:cs="Times New Roman"/>
                <w:sz w:val="24"/>
                <w:szCs w:val="24"/>
                <w:lang w:val="lv-LV"/>
              </w:rPr>
              <w:t xml:space="preserve"> mācību jomā.</w:t>
            </w:r>
          </w:p>
          <w:p w:rsidR="00D74A7C" w:rsidRDefault="00D74A7C" w:rsidP="00187E07">
            <w:pPr>
              <w:pStyle w:val="Sarakstarindkopa"/>
              <w:spacing w:line="240" w:lineRule="auto"/>
              <w:ind w:left="0"/>
              <w:jc w:val="both"/>
              <w:rPr>
                <w:rFonts w:ascii="Times New Roman" w:hAnsi="Times New Roman" w:cs="Times New Roman"/>
                <w:sz w:val="24"/>
                <w:szCs w:val="24"/>
                <w:lang w:val="lv-LV"/>
              </w:rPr>
            </w:pPr>
          </w:p>
          <w:p w:rsidR="00187E07" w:rsidRDefault="00326E6C" w:rsidP="00326E6C">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bookmarkStart w:id="1" w:name="_Hlk114596204"/>
            <w:r>
              <w:rPr>
                <w:rFonts w:ascii="Times New Roman" w:hAnsi="Times New Roman" w:cs="Times New Roman"/>
                <w:sz w:val="24"/>
                <w:szCs w:val="24"/>
                <w:lang w:val="lv-LV"/>
              </w:rPr>
              <w:t xml:space="preserve">Lai apgūtu sasniedzamos rezultātus, vairāk kā puse </w:t>
            </w:r>
            <w:proofErr w:type="spellStart"/>
            <w:r>
              <w:rPr>
                <w:rFonts w:ascii="Times New Roman" w:hAnsi="Times New Roman" w:cs="Times New Roman"/>
                <w:sz w:val="24"/>
                <w:szCs w:val="24"/>
                <w:lang w:val="lv-LV"/>
              </w:rPr>
              <w:t>dabaszinību</w:t>
            </w:r>
            <w:proofErr w:type="spellEnd"/>
            <w:r>
              <w:rPr>
                <w:rFonts w:ascii="Times New Roman" w:hAnsi="Times New Roman" w:cs="Times New Roman"/>
                <w:sz w:val="24"/>
                <w:szCs w:val="24"/>
                <w:lang w:val="lv-LV"/>
              </w:rPr>
              <w:t xml:space="preserve"> jomas mācību aktivitāšu tiek veikta āra vidē, bērnam patstāvīgi apgūstot zināšanas un veidojot izpratni </w:t>
            </w:r>
            <w:proofErr w:type="spellStart"/>
            <w:r>
              <w:rPr>
                <w:rFonts w:ascii="Times New Roman" w:hAnsi="Times New Roman" w:cs="Times New Roman"/>
                <w:sz w:val="24"/>
                <w:szCs w:val="24"/>
                <w:lang w:val="lv-LV"/>
              </w:rPr>
              <w:t>dabaszinību</w:t>
            </w:r>
            <w:proofErr w:type="spellEnd"/>
            <w:r>
              <w:rPr>
                <w:rFonts w:ascii="Times New Roman" w:hAnsi="Times New Roman" w:cs="Times New Roman"/>
                <w:sz w:val="24"/>
                <w:szCs w:val="24"/>
                <w:lang w:val="lv-LV"/>
              </w:rPr>
              <w:t xml:space="preserve"> mācību jomā.</w:t>
            </w:r>
            <w:bookmarkEnd w:id="1"/>
          </w:p>
        </w:tc>
        <w:tc>
          <w:tcPr>
            <w:tcW w:w="4111" w:type="dxa"/>
            <w:tcBorders>
              <w:top w:val="single" w:sz="4" w:space="0" w:color="auto"/>
              <w:left w:val="single" w:sz="4" w:space="0" w:color="auto"/>
              <w:bottom w:val="single" w:sz="4" w:space="0" w:color="auto"/>
              <w:right w:val="single" w:sz="4" w:space="0" w:color="auto"/>
            </w:tcBorders>
          </w:tcPr>
          <w:p w:rsidR="007E302F" w:rsidRDefault="007E302F">
            <w:pPr>
              <w:pStyle w:val="Sarakstarindkopa"/>
              <w:spacing w:line="240" w:lineRule="auto"/>
              <w:ind w:left="0"/>
              <w:rPr>
                <w:rFonts w:ascii="Times New Roman" w:hAnsi="Times New Roman" w:cs="Times New Roman"/>
                <w:sz w:val="24"/>
                <w:szCs w:val="24"/>
                <w:lang w:val="lv-LV"/>
              </w:rPr>
            </w:pPr>
          </w:p>
          <w:p w:rsidR="006846E8" w:rsidRDefault="006846E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297ED0" w:rsidRDefault="00D74A7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297ED0">
              <w:rPr>
                <w:rFonts w:ascii="Times New Roman" w:hAnsi="Times New Roman" w:cs="Times New Roman"/>
                <w:sz w:val="24"/>
                <w:szCs w:val="24"/>
                <w:lang w:val="lv-LV"/>
              </w:rPr>
              <w:t>Veiksmīgas pedagogu prezentācijas, dalīšanās pieredzē, veiksmju un neveiksmju stāsti</w:t>
            </w:r>
            <w:r w:rsidR="00447525">
              <w:rPr>
                <w:rFonts w:ascii="Times New Roman" w:hAnsi="Times New Roman" w:cs="Times New Roman"/>
                <w:sz w:val="24"/>
                <w:szCs w:val="24"/>
                <w:lang w:val="lv-LV"/>
              </w:rPr>
              <w:t xml:space="preserve">, sava darba </w:t>
            </w:r>
            <w:proofErr w:type="spellStart"/>
            <w:r w:rsidR="00447525">
              <w:rPr>
                <w:rFonts w:ascii="Times New Roman" w:hAnsi="Times New Roman" w:cs="Times New Roman"/>
                <w:sz w:val="24"/>
                <w:szCs w:val="24"/>
                <w:lang w:val="lv-LV"/>
              </w:rPr>
              <w:t>izvērtējums</w:t>
            </w:r>
            <w:proofErr w:type="spellEnd"/>
            <w:r w:rsidR="00447525">
              <w:rPr>
                <w:rFonts w:ascii="Times New Roman" w:hAnsi="Times New Roman" w:cs="Times New Roman"/>
                <w:sz w:val="24"/>
                <w:szCs w:val="24"/>
                <w:lang w:val="lv-LV"/>
              </w:rPr>
              <w:t>.</w:t>
            </w:r>
          </w:p>
          <w:p w:rsidR="006846E8" w:rsidRDefault="006846E8">
            <w:pPr>
              <w:pStyle w:val="Sarakstarindkopa"/>
              <w:spacing w:line="240" w:lineRule="auto"/>
              <w:ind w:left="0"/>
              <w:rPr>
                <w:rFonts w:ascii="Times New Roman" w:hAnsi="Times New Roman" w:cs="Times New Roman"/>
                <w:sz w:val="24"/>
                <w:szCs w:val="24"/>
                <w:lang w:val="lv-LV"/>
              </w:rPr>
            </w:pPr>
          </w:p>
          <w:p w:rsidR="002C12BA" w:rsidRDefault="002C12BA">
            <w:pPr>
              <w:pStyle w:val="Sarakstarindkopa"/>
              <w:spacing w:line="240" w:lineRule="auto"/>
              <w:ind w:left="0"/>
              <w:rPr>
                <w:rFonts w:ascii="Times New Roman" w:hAnsi="Times New Roman" w:cs="Times New Roman"/>
                <w:sz w:val="24"/>
                <w:szCs w:val="24"/>
                <w:lang w:val="lv-LV"/>
              </w:rPr>
            </w:pPr>
          </w:p>
          <w:p w:rsidR="002C12BA" w:rsidRDefault="002C12BA">
            <w:pPr>
              <w:pStyle w:val="Sarakstarindkopa"/>
              <w:spacing w:line="240" w:lineRule="auto"/>
              <w:ind w:left="0"/>
              <w:rPr>
                <w:rFonts w:ascii="Times New Roman" w:hAnsi="Times New Roman" w:cs="Times New Roman"/>
                <w:sz w:val="24"/>
                <w:szCs w:val="24"/>
                <w:lang w:val="lv-LV"/>
              </w:rPr>
            </w:pPr>
          </w:p>
          <w:p w:rsidR="002C12BA" w:rsidRDefault="002C12BA">
            <w:pPr>
              <w:pStyle w:val="Sarakstarindkopa"/>
              <w:spacing w:line="240" w:lineRule="auto"/>
              <w:ind w:left="0"/>
              <w:rPr>
                <w:rFonts w:ascii="Times New Roman" w:hAnsi="Times New Roman" w:cs="Times New Roman"/>
                <w:sz w:val="24"/>
                <w:szCs w:val="24"/>
                <w:lang w:val="lv-LV"/>
              </w:rPr>
            </w:pPr>
          </w:p>
          <w:p w:rsidR="00326E6C" w:rsidRDefault="00447525" w:rsidP="00326E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C18A5">
              <w:rPr>
                <w:rFonts w:ascii="Times New Roman" w:hAnsi="Times New Roman" w:cs="Times New Roman"/>
                <w:sz w:val="24"/>
                <w:szCs w:val="24"/>
                <w:lang w:val="lv-LV"/>
              </w:rPr>
              <w:t>Sasniegts</w:t>
            </w:r>
          </w:p>
          <w:p w:rsidR="00326E6C" w:rsidRDefault="00326E6C" w:rsidP="00326E6C">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97ED0">
              <w:rPr>
                <w:rFonts w:ascii="Times New Roman" w:hAnsi="Times New Roman" w:cs="Times New Roman"/>
                <w:sz w:val="24"/>
                <w:szCs w:val="24"/>
                <w:lang w:val="lv-LV"/>
              </w:rPr>
              <w:t xml:space="preserve">Ne vienmēr </w:t>
            </w:r>
            <w:proofErr w:type="spellStart"/>
            <w:r w:rsidRPr="00297ED0">
              <w:rPr>
                <w:rFonts w:ascii="Times New Roman" w:hAnsi="Times New Roman" w:cs="Times New Roman"/>
                <w:sz w:val="24"/>
                <w:szCs w:val="24"/>
                <w:lang w:val="lv-LV"/>
              </w:rPr>
              <w:t>dabaszinību</w:t>
            </w:r>
            <w:proofErr w:type="spellEnd"/>
            <w:r w:rsidRPr="00297ED0">
              <w:rPr>
                <w:rFonts w:ascii="Times New Roman" w:hAnsi="Times New Roman" w:cs="Times New Roman"/>
                <w:sz w:val="24"/>
                <w:szCs w:val="24"/>
                <w:lang w:val="lv-LV"/>
              </w:rPr>
              <w:t xml:space="preserve"> </w:t>
            </w:r>
            <w:proofErr w:type="spellStart"/>
            <w:r w:rsidRPr="00297ED0">
              <w:rPr>
                <w:rFonts w:ascii="Times New Roman" w:hAnsi="Times New Roman" w:cs="Times New Roman"/>
                <w:sz w:val="24"/>
                <w:szCs w:val="24"/>
                <w:lang w:val="lv-LV"/>
              </w:rPr>
              <w:t>aktivitātāšu</w:t>
            </w:r>
            <w:proofErr w:type="spellEnd"/>
            <w:r w:rsidRPr="00297ED0">
              <w:rPr>
                <w:rFonts w:ascii="Times New Roman" w:hAnsi="Times New Roman" w:cs="Times New Roman"/>
                <w:sz w:val="24"/>
                <w:szCs w:val="24"/>
                <w:lang w:val="lv-LV"/>
              </w:rPr>
              <w:t xml:space="preserve"> veikšana ir jēgpilna tikai āra vidē. </w:t>
            </w:r>
          </w:p>
          <w:p w:rsidR="00AA73CE" w:rsidRDefault="00915D84" w:rsidP="00326E6C">
            <w:pPr>
              <w:pStyle w:val="Sarakstarindkopa"/>
              <w:spacing w:line="240" w:lineRule="auto"/>
              <w:ind w:left="0"/>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 Āra aktivitātēs </w:t>
            </w:r>
            <w:proofErr w:type="spellStart"/>
            <w:r>
              <w:rPr>
                <w:rFonts w:ascii="Times New Roman" w:eastAsia="Times New Roman" w:hAnsi="Times New Roman" w:cs="Times New Roman"/>
                <w:sz w:val="24"/>
                <w:szCs w:val="24"/>
                <w:lang w:val="lv-LV"/>
              </w:rPr>
              <w:t>dabaszinību</w:t>
            </w:r>
            <w:proofErr w:type="spellEnd"/>
            <w:r>
              <w:rPr>
                <w:rFonts w:ascii="Times New Roman" w:eastAsia="Times New Roman" w:hAnsi="Times New Roman" w:cs="Times New Roman"/>
                <w:sz w:val="24"/>
                <w:szCs w:val="24"/>
                <w:lang w:val="lv-LV"/>
              </w:rPr>
              <w:t xml:space="preserve"> apguvē bērnam ir lielāka iespēja realizēt paša iecerēto, darboties savā tempā.</w:t>
            </w:r>
          </w:p>
        </w:tc>
      </w:tr>
      <w:tr w:rsidR="007E302F" w:rsidTr="002C12BA">
        <w:tc>
          <w:tcPr>
            <w:tcW w:w="2694" w:type="dxa"/>
            <w:tcBorders>
              <w:top w:val="single" w:sz="4" w:space="0" w:color="auto"/>
              <w:left w:val="single" w:sz="4" w:space="0" w:color="auto"/>
              <w:bottom w:val="single" w:sz="4" w:space="0" w:color="auto"/>
              <w:right w:val="single" w:sz="4" w:space="0" w:color="auto"/>
            </w:tcBorders>
          </w:tcPr>
          <w:p w:rsidR="007E302F" w:rsidRDefault="007E302F">
            <w:pPr>
              <w:pStyle w:val="Sarakstarindkopa"/>
              <w:spacing w:line="240" w:lineRule="auto"/>
              <w:ind w:left="0"/>
              <w:rPr>
                <w:rFonts w:ascii="Times New Roman" w:hAnsi="Times New Roman" w:cs="Times New Roman"/>
                <w:sz w:val="24"/>
                <w:szCs w:val="24"/>
                <w:lang w:val="lv-LV"/>
              </w:rPr>
            </w:pPr>
          </w:p>
        </w:tc>
        <w:tc>
          <w:tcPr>
            <w:tcW w:w="3260"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187E07">
              <w:rPr>
                <w:rFonts w:ascii="Times New Roman" w:hAnsi="Times New Roman" w:cs="Times New Roman"/>
                <w:sz w:val="24"/>
                <w:szCs w:val="24"/>
                <w:lang w:val="lv-LV"/>
              </w:rPr>
              <w:t>:</w:t>
            </w:r>
          </w:p>
          <w:p w:rsidR="003D0153" w:rsidRDefault="00447525" w:rsidP="00187E07">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Mācību gada noslēgumā pedagogi iesniedz 2 temata plānus ar paskaidrojumiem, kur vismaz viens temats ir balstīts </w:t>
            </w:r>
            <w:proofErr w:type="spellStart"/>
            <w:r>
              <w:rPr>
                <w:rFonts w:ascii="Times New Roman" w:hAnsi="Times New Roman" w:cs="Times New Roman"/>
                <w:sz w:val="24"/>
                <w:szCs w:val="24"/>
                <w:lang w:val="lv-LV"/>
              </w:rPr>
              <w:t>dabaszinību</w:t>
            </w:r>
            <w:proofErr w:type="spellEnd"/>
            <w:r>
              <w:rPr>
                <w:rFonts w:ascii="Times New Roman" w:hAnsi="Times New Roman" w:cs="Times New Roman"/>
                <w:sz w:val="24"/>
                <w:szCs w:val="24"/>
                <w:lang w:val="lv-LV"/>
              </w:rPr>
              <w:t xml:space="preserve"> mācību jomā</w:t>
            </w:r>
          </w:p>
          <w:p w:rsidR="005A23F6" w:rsidRDefault="005A23F6" w:rsidP="00187E07">
            <w:pPr>
              <w:pStyle w:val="Sarakstarindkopa"/>
              <w:spacing w:line="240" w:lineRule="auto"/>
              <w:ind w:left="0"/>
              <w:jc w:val="both"/>
              <w:rPr>
                <w:rFonts w:ascii="Times New Roman" w:hAnsi="Times New Roman" w:cs="Times New Roman"/>
                <w:sz w:val="24"/>
                <w:szCs w:val="24"/>
                <w:lang w:val="lv-LV"/>
              </w:rPr>
            </w:pPr>
          </w:p>
          <w:p w:rsidR="00C07090" w:rsidRDefault="00C07090" w:rsidP="00187E07">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Iestāde nodrošinājusi pedagogu tālākizglītību </w:t>
            </w:r>
            <w:proofErr w:type="spellStart"/>
            <w:r>
              <w:rPr>
                <w:rFonts w:ascii="Times New Roman" w:hAnsi="Times New Roman" w:cs="Times New Roman"/>
                <w:sz w:val="24"/>
                <w:szCs w:val="24"/>
                <w:lang w:val="lv-LV"/>
              </w:rPr>
              <w:t>dabaszinību</w:t>
            </w:r>
            <w:proofErr w:type="spellEnd"/>
            <w:r>
              <w:rPr>
                <w:rFonts w:ascii="Times New Roman" w:hAnsi="Times New Roman" w:cs="Times New Roman"/>
                <w:sz w:val="24"/>
                <w:szCs w:val="24"/>
                <w:lang w:val="lv-LV"/>
              </w:rPr>
              <w:t xml:space="preserve"> mācību jomā, vismaz 70% pedagogu novērtējot iegūtās zināšanas no 7 līdz 10 ballēm.</w:t>
            </w:r>
          </w:p>
          <w:p w:rsidR="00326E6C" w:rsidRDefault="00326E6C" w:rsidP="00187E07">
            <w:pPr>
              <w:pStyle w:val="Sarakstarindkopa"/>
              <w:spacing w:line="240" w:lineRule="auto"/>
              <w:ind w:left="0"/>
              <w:jc w:val="both"/>
              <w:rPr>
                <w:rFonts w:ascii="Times New Roman" w:hAnsi="Times New Roman" w:cs="Times New Roman"/>
                <w:sz w:val="24"/>
                <w:szCs w:val="24"/>
                <w:lang w:val="lv-LV"/>
              </w:rPr>
            </w:pPr>
          </w:p>
          <w:p w:rsidR="00326E6C" w:rsidRDefault="00326E6C" w:rsidP="00187E07">
            <w:pPr>
              <w:pStyle w:val="Sarakstarindkopa"/>
              <w:spacing w:line="240" w:lineRule="auto"/>
              <w:ind w:left="0"/>
              <w:jc w:val="both"/>
              <w:rPr>
                <w:rFonts w:ascii="Times New Roman" w:hAnsi="Times New Roman" w:cs="Times New Roman"/>
                <w:sz w:val="24"/>
                <w:szCs w:val="24"/>
                <w:lang w:val="lv-LV"/>
              </w:rPr>
            </w:pPr>
          </w:p>
          <w:p w:rsidR="00326E6C" w:rsidRDefault="00326E6C" w:rsidP="00187E07">
            <w:pPr>
              <w:pStyle w:val="Sarakstarindkopa"/>
              <w:spacing w:line="240" w:lineRule="auto"/>
              <w:ind w:left="0"/>
              <w:jc w:val="both"/>
              <w:rPr>
                <w:rFonts w:ascii="Times New Roman" w:hAnsi="Times New Roman" w:cs="Times New Roman"/>
                <w:sz w:val="24"/>
                <w:szCs w:val="24"/>
                <w:lang w:val="lv-LV"/>
              </w:rPr>
            </w:pPr>
          </w:p>
          <w:p w:rsidR="00326E6C" w:rsidRDefault="00326E6C" w:rsidP="00187E07">
            <w:pPr>
              <w:pStyle w:val="Sarakstarindkopa"/>
              <w:spacing w:line="240" w:lineRule="auto"/>
              <w:ind w:left="0"/>
              <w:jc w:val="both"/>
              <w:rPr>
                <w:rFonts w:ascii="Times New Roman" w:hAnsi="Times New Roman" w:cs="Times New Roman"/>
                <w:sz w:val="24"/>
                <w:szCs w:val="24"/>
                <w:lang w:val="lv-LV"/>
              </w:rPr>
            </w:pPr>
          </w:p>
          <w:p w:rsidR="00326E6C" w:rsidRDefault="00326E6C" w:rsidP="00187E07">
            <w:pPr>
              <w:pStyle w:val="Sarakstarindkopa"/>
              <w:spacing w:line="240" w:lineRule="auto"/>
              <w:ind w:left="0"/>
              <w:jc w:val="both"/>
              <w:rPr>
                <w:rFonts w:ascii="Times New Roman" w:hAnsi="Times New Roman" w:cs="Times New Roman"/>
                <w:sz w:val="24"/>
                <w:szCs w:val="24"/>
                <w:lang w:val="lv-LV"/>
              </w:rPr>
            </w:pPr>
          </w:p>
          <w:p w:rsidR="00AA73CE" w:rsidRDefault="004203DE" w:rsidP="00187E07">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326E6C" w:rsidRDefault="00326E6C" w:rsidP="00187E07">
            <w:pPr>
              <w:pStyle w:val="Sarakstarindkopa"/>
              <w:spacing w:line="240" w:lineRule="auto"/>
              <w:ind w:left="0"/>
              <w:jc w:val="both"/>
              <w:rPr>
                <w:rFonts w:ascii="Times New Roman" w:hAnsi="Times New Roman" w:cs="Times New Roman"/>
                <w:sz w:val="24"/>
                <w:szCs w:val="24"/>
                <w:lang w:val="lv-LV"/>
              </w:rPr>
            </w:pPr>
          </w:p>
          <w:p w:rsidR="00D74735" w:rsidRDefault="00D74735" w:rsidP="00187E07">
            <w:pPr>
              <w:pStyle w:val="Sarakstarindkopa"/>
              <w:spacing w:line="240" w:lineRule="auto"/>
              <w:ind w:left="0"/>
              <w:jc w:val="both"/>
              <w:rPr>
                <w:rFonts w:ascii="Times New Roman" w:hAnsi="Times New Roman" w:cs="Times New Roman"/>
                <w:sz w:val="24"/>
                <w:szCs w:val="24"/>
                <w:lang w:val="lv-LV"/>
              </w:rPr>
            </w:pPr>
          </w:p>
          <w:p w:rsidR="00326E6C" w:rsidRDefault="00326E6C" w:rsidP="00326E6C">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Dabas centrā redzami sasniedzamie rezultāti un mācību materiāli.</w:t>
            </w:r>
          </w:p>
          <w:p w:rsidR="00326E6C" w:rsidRDefault="00326E6C" w:rsidP="00187E07">
            <w:pPr>
              <w:pStyle w:val="Sarakstarindkopa"/>
              <w:spacing w:line="240" w:lineRule="auto"/>
              <w:ind w:left="0"/>
              <w:jc w:val="both"/>
              <w:rPr>
                <w:rFonts w:ascii="Times New Roman" w:hAnsi="Times New Roman" w:cs="Times New Roman"/>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rsidR="007E302F" w:rsidRDefault="007E302F">
            <w:pPr>
              <w:pStyle w:val="Sarakstarindkopa"/>
              <w:spacing w:line="240" w:lineRule="auto"/>
              <w:ind w:left="0"/>
              <w:rPr>
                <w:rFonts w:ascii="Times New Roman" w:hAnsi="Times New Roman" w:cs="Times New Roman"/>
                <w:sz w:val="24"/>
                <w:szCs w:val="24"/>
                <w:lang w:val="lv-LV"/>
              </w:rPr>
            </w:pPr>
          </w:p>
          <w:p w:rsidR="00447525" w:rsidRDefault="00447525">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447525" w:rsidRDefault="00447525">
            <w:pPr>
              <w:pStyle w:val="Sarakstarindkopa"/>
              <w:spacing w:line="240" w:lineRule="auto"/>
              <w:ind w:left="0"/>
              <w:rPr>
                <w:rFonts w:ascii="Times New Roman" w:hAnsi="Times New Roman" w:cs="Times New Roman"/>
                <w:sz w:val="24"/>
                <w:szCs w:val="24"/>
                <w:lang w:val="lv-LV"/>
              </w:rPr>
            </w:pPr>
          </w:p>
          <w:p w:rsidR="00447525" w:rsidRDefault="00447525">
            <w:pPr>
              <w:pStyle w:val="Sarakstarindkopa"/>
              <w:spacing w:line="240" w:lineRule="auto"/>
              <w:ind w:left="0"/>
              <w:rPr>
                <w:rFonts w:ascii="Times New Roman" w:hAnsi="Times New Roman" w:cs="Times New Roman"/>
                <w:sz w:val="24"/>
                <w:szCs w:val="24"/>
                <w:lang w:val="lv-LV"/>
              </w:rPr>
            </w:pPr>
          </w:p>
          <w:p w:rsidR="00447525" w:rsidRDefault="00447525">
            <w:pPr>
              <w:pStyle w:val="Sarakstarindkopa"/>
              <w:spacing w:line="240" w:lineRule="auto"/>
              <w:ind w:left="0"/>
              <w:rPr>
                <w:rFonts w:ascii="Times New Roman" w:hAnsi="Times New Roman" w:cs="Times New Roman"/>
                <w:sz w:val="24"/>
                <w:szCs w:val="24"/>
                <w:lang w:val="lv-LV"/>
              </w:rPr>
            </w:pPr>
          </w:p>
          <w:p w:rsidR="00447525" w:rsidRDefault="00447525">
            <w:pPr>
              <w:pStyle w:val="Sarakstarindkopa"/>
              <w:spacing w:line="240" w:lineRule="auto"/>
              <w:ind w:left="0"/>
              <w:rPr>
                <w:rFonts w:ascii="Times New Roman" w:hAnsi="Times New Roman" w:cs="Times New Roman"/>
                <w:sz w:val="24"/>
                <w:szCs w:val="24"/>
                <w:lang w:val="lv-LV"/>
              </w:rPr>
            </w:pPr>
          </w:p>
          <w:p w:rsidR="003D0153" w:rsidRDefault="003D0153" w:rsidP="00D74A7C">
            <w:pPr>
              <w:spacing w:line="240" w:lineRule="auto"/>
              <w:rPr>
                <w:rFonts w:ascii="Times New Roman" w:hAnsi="Times New Roman" w:cs="Times New Roman"/>
                <w:sz w:val="24"/>
                <w:szCs w:val="24"/>
                <w:lang w:val="lv-LV"/>
              </w:rPr>
            </w:pPr>
          </w:p>
          <w:p w:rsidR="00326E6C" w:rsidRDefault="00D55E55">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rsidR="00EB6FB5" w:rsidRDefault="00326E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EB6FB5">
              <w:rPr>
                <w:rFonts w:ascii="Times New Roman" w:hAnsi="Times New Roman" w:cs="Times New Roman"/>
                <w:sz w:val="24"/>
                <w:szCs w:val="24"/>
                <w:lang w:val="lv-LV"/>
              </w:rPr>
              <w:t>Izglītības iestāde nodrošinājusi visiem pedagogiem tālākizglītības kursus “</w:t>
            </w:r>
            <w:proofErr w:type="spellStart"/>
            <w:r w:rsidR="00EB6FB5">
              <w:rPr>
                <w:rFonts w:ascii="Times New Roman" w:hAnsi="Times New Roman" w:cs="Times New Roman"/>
                <w:sz w:val="24"/>
                <w:szCs w:val="24"/>
                <w:lang w:val="lv-LV"/>
              </w:rPr>
              <w:t>Dabaszinību</w:t>
            </w:r>
            <w:proofErr w:type="spellEnd"/>
            <w:r w:rsidR="00EB6FB5">
              <w:rPr>
                <w:rFonts w:ascii="Times New Roman" w:hAnsi="Times New Roman" w:cs="Times New Roman"/>
                <w:sz w:val="24"/>
                <w:szCs w:val="24"/>
                <w:lang w:val="lv-LV"/>
              </w:rPr>
              <w:t xml:space="preserve"> mācību jomas apguve pirmsskolas izglītībā”</w:t>
            </w:r>
            <w:r w:rsidR="00D55E55">
              <w:rPr>
                <w:rFonts w:ascii="Times New Roman" w:hAnsi="Times New Roman" w:cs="Times New Roman"/>
                <w:sz w:val="24"/>
                <w:szCs w:val="24"/>
                <w:lang w:val="lv-LV"/>
              </w:rPr>
              <w:t>, s</w:t>
            </w:r>
            <w:r w:rsidR="00EB6FB5">
              <w:rPr>
                <w:rFonts w:ascii="Times New Roman" w:hAnsi="Times New Roman" w:cs="Times New Roman"/>
                <w:sz w:val="24"/>
                <w:szCs w:val="24"/>
                <w:lang w:val="lv-LV"/>
              </w:rPr>
              <w:t>aņemtas 31 pedagoga anketas</w:t>
            </w:r>
            <w:r w:rsidR="00D55E55">
              <w:rPr>
                <w:rFonts w:ascii="Times New Roman" w:hAnsi="Times New Roman" w:cs="Times New Roman"/>
                <w:sz w:val="24"/>
                <w:szCs w:val="24"/>
                <w:lang w:val="lv-LV"/>
              </w:rPr>
              <w:t xml:space="preserve"> par kursu novērtējumu</w:t>
            </w:r>
            <w:r w:rsidR="00EB6FB5">
              <w:rPr>
                <w:rFonts w:ascii="Times New Roman" w:hAnsi="Times New Roman" w:cs="Times New Roman"/>
                <w:sz w:val="24"/>
                <w:szCs w:val="24"/>
                <w:lang w:val="lv-LV"/>
              </w:rPr>
              <w:t xml:space="preserve">, kur </w:t>
            </w:r>
            <w:r w:rsidR="00D55E55">
              <w:rPr>
                <w:rFonts w:ascii="Times New Roman" w:hAnsi="Times New Roman" w:cs="Times New Roman"/>
                <w:sz w:val="24"/>
                <w:szCs w:val="24"/>
                <w:lang w:val="lv-LV"/>
              </w:rPr>
              <w:t xml:space="preserve">92% respondentu novērtē iegūtās zināšanas uz 7-10 ballēm; 5 pedagogiem “Rotaļas, spēles, </w:t>
            </w:r>
            <w:r w:rsidR="00D55E55">
              <w:rPr>
                <w:rFonts w:ascii="Times New Roman" w:hAnsi="Times New Roman" w:cs="Times New Roman"/>
                <w:sz w:val="24"/>
                <w:szCs w:val="24"/>
                <w:lang w:val="lv-LV"/>
              </w:rPr>
              <w:lastRenderedPageBreak/>
              <w:t>eksperimenti ar ūdeni pirmsskolā”, saņemtas 4 anketas, kur 100% respondentu kursu kvalitāti novērtējuši uz 8-10 ballēm.</w:t>
            </w:r>
          </w:p>
          <w:p w:rsidR="00326E6C" w:rsidRDefault="00326E6C">
            <w:pPr>
              <w:pStyle w:val="Sarakstarindkopa"/>
              <w:spacing w:line="240" w:lineRule="auto"/>
              <w:ind w:left="0"/>
              <w:rPr>
                <w:rFonts w:ascii="Times New Roman" w:hAnsi="Times New Roman" w:cs="Times New Roman"/>
                <w:sz w:val="24"/>
                <w:szCs w:val="24"/>
                <w:lang w:val="lv-LV"/>
              </w:rPr>
            </w:pPr>
          </w:p>
          <w:p w:rsidR="00326E6C" w:rsidRDefault="00326E6C" w:rsidP="00326E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Daļēji</w:t>
            </w:r>
          </w:p>
          <w:p w:rsidR="00326E6C" w:rsidRDefault="00326E6C" w:rsidP="00326E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-Mācību materiāli izlikti, bet sasniedzamie rezultāti ne vienmēr fiksēti (mācību process notiek arī āra vidē, kur sasniedzamie rezultāti tiek pārrunāti mutiski; mazajās grupās grūti sasniedzamos rezultātus vidē saglabāt, jo bērni tos plēš nost).</w:t>
            </w:r>
          </w:p>
          <w:p w:rsidR="00326E6C" w:rsidRDefault="00326E6C" w:rsidP="00326E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0C18A5">
              <w:rPr>
                <w:rFonts w:ascii="Times New Roman" w:hAnsi="Times New Roman" w:cs="Times New Roman"/>
                <w:sz w:val="24"/>
                <w:szCs w:val="24"/>
                <w:lang w:val="lv-LV"/>
              </w:rPr>
              <w:t xml:space="preserve"> Lai gan iestādē ir pietiekami bagāta mācību materiālā bāze, n</w:t>
            </w:r>
            <w:r>
              <w:rPr>
                <w:rFonts w:ascii="Times New Roman" w:hAnsi="Times New Roman" w:cs="Times New Roman"/>
                <w:sz w:val="24"/>
                <w:szCs w:val="24"/>
                <w:lang w:val="lv-LV"/>
              </w:rPr>
              <w:t>e vienmēr, pārejot no viena temata uz nākamo, pedagogiem ir pietiekami laika, lai grupas vid</w:t>
            </w:r>
            <w:r w:rsidR="000C18A5">
              <w:rPr>
                <w:rFonts w:ascii="Times New Roman" w:hAnsi="Times New Roman" w:cs="Times New Roman"/>
                <w:sz w:val="24"/>
                <w:szCs w:val="24"/>
                <w:lang w:val="lv-LV"/>
              </w:rPr>
              <w:t>i</w:t>
            </w:r>
            <w:r>
              <w:rPr>
                <w:rFonts w:ascii="Times New Roman" w:hAnsi="Times New Roman" w:cs="Times New Roman"/>
                <w:sz w:val="24"/>
                <w:szCs w:val="24"/>
                <w:lang w:val="lv-LV"/>
              </w:rPr>
              <w:t xml:space="preserve"> kardināli mainītu</w:t>
            </w:r>
            <w:r w:rsidR="000C18A5">
              <w:rPr>
                <w:rFonts w:ascii="Times New Roman" w:hAnsi="Times New Roman" w:cs="Times New Roman"/>
                <w:sz w:val="24"/>
                <w:szCs w:val="24"/>
                <w:lang w:val="lv-LV"/>
              </w:rPr>
              <w:t xml:space="preserve"> un atbilstoši tematam pielāgotu esošos materiālus.</w:t>
            </w:r>
          </w:p>
        </w:tc>
      </w:tr>
      <w:tr w:rsidR="007E302F" w:rsidTr="002C12BA">
        <w:tc>
          <w:tcPr>
            <w:tcW w:w="2694"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rsidR="006F5FF8" w:rsidRDefault="006F5FF8" w:rsidP="006F5FF8">
            <w:pPr>
              <w:pStyle w:val="Sarakstarindkopa"/>
              <w:spacing w:line="240" w:lineRule="auto"/>
              <w:ind w:left="0"/>
              <w:jc w:val="both"/>
              <w:rPr>
                <w:rFonts w:ascii="Times New Roman" w:hAnsi="Times New Roman" w:cs="Times New Roman"/>
                <w:sz w:val="24"/>
                <w:szCs w:val="24"/>
                <w:lang w:val="lv-LV"/>
              </w:rPr>
            </w:pPr>
            <w:bookmarkStart w:id="2" w:name="_Hlk114597131"/>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pilnveide kā bērna apzināta darbību plānošana, uzraudzība un novērtēšana mācību un audzināšanas procesā.</w:t>
            </w:r>
            <w:bookmarkEnd w:id="2"/>
          </w:p>
        </w:tc>
        <w:tc>
          <w:tcPr>
            <w:tcW w:w="3260"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187E07">
              <w:rPr>
                <w:rFonts w:ascii="Times New Roman" w:hAnsi="Times New Roman" w:cs="Times New Roman"/>
                <w:sz w:val="24"/>
                <w:szCs w:val="24"/>
                <w:lang w:val="lv-LV"/>
              </w:rPr>
              <w:t>:</w:t>
            </w:r>
          </w:p>
          <w:p w:rsidR="00187E07" w:rsidRDefault="00187E07" w:rsidP="004823AC">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bookmarkStart w:id="3" w:name="_Hlk114597472"/>
            <w:r>
              <w:rPr>
                <w:rFonts w:ascii="Times New Roman" w:hAnsi="Times New Roman" w:cs="Times New Roman"/>
                <w:sz w:val="24"/>
                <w:szCs w:val="24"/>
                <w:lang w:val="lv-LV"/>
              </w:rPr>
              <w:t>Bērnam pēc padarītā ir iespēja novērtēt savu/citu paveikto pēc izvirzītajiem kritērijiem</w:t>
            </w:r>
            <w:bookmarkEnd w:id="3"/>
            <w:r>
              <w:rPr>
                <w:rFonts w:ascii="Times New Roman" w:hAnsi="Times New Roman" w:cs="Times New Roman"/>
                <w:sz w:val="24"/>
                <w:szCs w:val="24"/>
                <w:lang w:val="lv-LV"/>
              </w:rPr>
              <w:t>.</w:t>
            </w:r>
          </w:p>
          <w:p w:rsidR="00ED2074" w:rsidRDefault="00ED2074" w:rsidP="004823AC">
            <w:pPr>
              <w:pStyle w:val="Sarakstarindkopa"/>
              <w:spacing w:line="240" w:lineRule="auto"/>
              <w:ind w:left="0"/>
              <w:jc w:val="both"/>
              <w:rPr>
                <w:rFonts w:ascii="Times New Roman" w:hAnsi="Times New Roman" w:cs="Times New Roman"/>
                <w:sz w:val="24"/>
                <w:szCs w:val="24"/>
                <w:lang w:val="lv-LV"/>
              </w:rPr>
            </w:pPr>
          </w:p>
          <w:p w:rsidR="00ED2074" w:rsidRDefault="00ED2074" w:rsidP="004823AC">
            <w:pPr>
              <w:pStyle w:val="Sarakstarindkopa"/>
              <w:spacing w:line="240" w:lineRule="auto"/>
              <w:ind w:left="0"/>
              <w:jc w:val="both"/>
              <w:rPr>
                <w:rFonts w:ascii="Times New Roman" w:hAnsi="Times New Roman" w:cs="Times New Roman"/>
                <w:sz w:val="24"/>
                <w:szCs w:val="24"/>
                <w:lang w:val="lv-LV"/>
              </w:rPr>
            </w:pPr>
          </w:p>
          <w:p w:rsidR="00ED2074" w:rsidRDefault="00ED2074" w:rsidP="004823AC">
            <w:pPr>
              <w:pStyle w:val="Sarakstarindkopa"/>
              <w:spacing w:line="240" w:lineRule="auto"/>
              <w:ind w:left="0"/>
              <w:jc w:val="both"/>
              <w:rPr>
                <w:rFonts w:ascii="Times New Roman" w:hAnsi="Times New Roman" w:cs="Times New Roman"/>
                <w:sz w:val="24"/>
                <w:szCs w:val="24"/>
                <w:lang w:val="lv-LV"/>
              </w:rPr>
            </w:pPr>
          </w:p>
          <w:p w:rsidR="00ED2074" w:rsidRDefault="00ED2074" w:rsidP="004823AC">
            <w:pPr>
              <w:pStyle w:val="Sarakstarindkopa"/>
              <w:spacing w:line="240" w:lineRule="auto"/>
              <w:ind w:left="0"/>
              <w:jc w:val="both"/>
              <w:rPr>
                <w:rFonts w:ascii="Times New Roman" w:hAnsi="Times New Roman" w:cs="Times New Roman"/>
                <w:sz w:val="24"/>
                <w:szCs w:val="24"/>
                <w:lang w:val="lv-LV"/>
              </w:rPr>
            </w:pPr>
          </w:p>
          <w:p w:rsidR="00ED2074" w:rsidRDefault="00ED2074" w:rsidP="004823AC">
            <w:pPr>
              <w:pStyle w:val="Sarakstarindkopa"/>
              <w:spacing w:line="240" w:lineRule="auto"/>
              <w:ind w:left="0"/>
              <w:jc w:val="both"/>
              <w:rPr>
                <w:rFonts w:ascii="Times New Roman" w:hAnsi="Times New Roman" w:cs="Times New Roman"/>
                <w:sz w:val="24"/>
                <w:szCs w:val="24"/>
                <w:lang w:val="lv-LV"/>
              </w:rPr>
            </w:pPr>
          </w:p>
          <w:p w:rsidR="00ED2074" w:rsidRDefault="00ED2074" w:rsidP="004823AC">
            <w:pPr>
              <w:pStyle w:val="Sarakstarindkopa"/>
              <w:spacing w:line="240" w:lineRule="auto"/>
              <w:ind w:left="0"/>
              <w:jc w:val="both"/>
              <w:rPr>
                <w:rFonts w:ascii="Times New Roman" w:hAnsi="Times New Roman" w:cs="Times New Roman"/>
                <w:sz w:val="24"/>
                <w:szCs w:val="24"/>
                <w:lang w:val="lv-LV"/>
              </w:rPr>
            </w:pPr>
          </w:p>
          <w:p w:rsidR="00187E07" w:rsidRDefault="00187E07" w:rsidP="00C07090">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Mācību gada noslēgumā pirmsskolas izglītības sporta un mūzikas skolotāji</w:t>
            </w:r>
            <w:r w:rsidR="00C07090">
              <w:rPr>
                <w:rFonts w:ascii="Times New Roman" w:hAnsi="Times New Roman" w:cs="Times New Roman"/>
                <w:sz w:val="24"/>
                <w:szCs w:val="24"/>
                <w:lang w:val="lv-LV"/>
              </w:rPr>
              <w:t xml:space="preserve">, skolotāji logopēdi prezentē 2-3 labās prakses piemērus </w:t>
            </w:r>
            <w:proofErr w:type="spellStart"/>
            <w:r w:rsidR="00C07090">
              <w:rPr>
                <w:rFonts w:ascii="Times New Roman" w:hAnsi="Times New Roman" w:cs="Times New Roman"/>
                <w:sz w:val="24"/>
                <w:szCs w:val="24"/>
                <w:lang w:val="lv-LV"/>
              </w:rPr>
              <w:t>pašvadītas</w:t>
            </w:r>
            <w:proofErr w:type="spellEnd"/>
            <w:r w:rsidR="00C07090">
              <w:rPr>
                <w:rFonts w:ascii="Times New Roman" w:hAnsi="Times New Roman" w:cs="Times New Roman"/>
                <w:sz w:val="24"/>
                <w:szCs w:val="24"/>
                <w:lang w:val="lv-LV"/>
              </w:rPr>
              <w:t xml:space="preserve"> mācīšanās realizācijā.</w:t>
            </w:r>
          </w:p>
        </w:tc>
        <w:tc>
          <w:tcPr>
            <w:tcW w:w="4111" w:type="dxa"/>
            <w:tcBorders>
              <w:top w:val="single" w:sz="4" w:space="0" w:color="auto"/>
              <w:left w:val="single" w:sz="4" w:space="0" w:color="auto"/>
              <w:bottom w:val="single" w:sz="4" w:space="0" w:color="auto"/>
              <w:right w:val="single" w:sz="4" w:space="0" w:color="auto"/>
            </w:tcBorders>
          </w:tcPr>
          <w:p w:rsidR="007E302F" w:rsidRDefault="007E302F">
            <w:pPr>
              <w:pStyle w:val="Sarakstarindkopa"/>
              <w:spacing w:line="240" w:lineRule="auto"/>
              <w:ind w:left="0"/>
              <w:rPr>
                <w:rFonts w:ascii="Times New Roman" w:hAnsi="Times New Roman" w:cs="Times New Roman"/>
                <w:sz w:val="24"/>
                <w:szCs w:val="24"/>
                <w:lang w:val="lv-LV"/>
              </w:rPr>
            </w:pPr>
          </w:p>
          <w:p w:rsidR="00297ED0" w:rsidRDefault="00ED2074">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Daļēji</w:t>
            </w:r>
          </w:p>
          <w:p w:rsidR="00ED2074" w:rsidRDefault="00ED2074">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-Mazajās grupās, kur bērniem valodas attīstības dēļ ir grūtības novērtēt paveikto, pedagogi vēl joprojām meklē labākos risinājumus jēgpilnai padarītā novērtēšanai (piktogrammas utt.).</w:t>
            </w:r>
          </w:p>
          <w:p w:rsidR="002C12BA" w:rsidRDefault="002C12BA">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-Iespēja tiek dota, bet ne vienmēr visu darbu veikšanai tiek izvirzīti kritēriji.</w:t>
            </w:r>
          </w:p>
          <w:p w:rsidR="00297ED0" w:rsidRDefault="00297ED0">
            <w:pPr>
              <w:pStyle w:val="Sarakstarindkopa"/>
              <w:spacing w:line="240" w:lineRule="auto"/>
              <w:ind w:left="0"/>
              <w:rPr>
                <w:rFonts w:ascii="Times New Roman" w:hAnsi="Times New Roman" w:cs="Times New Roman"/>
                <w:sz w:val="24"/>
                <w:szCs w:val="24"/>
                <w:lang w:val="lv-LV"/>
              </w:rPr>
            </w:pPr>
          </w:p>
          <w:p w:rsidR="00297ED0" w:rsidRDefault="00297ED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447525" w:rsidRDefault="00447525">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-Veiksmīgas pedagogu prezentācijas, dalīšanās pieredzē, veiksmju un neveiksmju stāsti.</w:t>
            </w:r>
          </w:p>
        </w:tc>
      </w:tr>
      <w:tr w:rsidR="007E302F" w:rsidTr="002C12BA">
        <w:tc>
          <w:tcPr>
            <w:tcW w:w="2694" w:type="dxa"/>
            <w:tcBorders>
              <w:top w:val="single" w:sz="4" w:space="0" w:color="auto"/>
              <w:left w:val="single" w:sz="4" w:space="0" w:color="auto"/>
              <w:bottom w:val="single" w:sz="4" w:space="0" w:color="auto"/>
              <w:right w:val="single" w:sz="4" w:space="0" w:color="auto"/>
            </w:tcBorders>
          </w:tcPr>
          <w:p w:rsidR="007E302F" w:rsidRDefault="007E302F">
            <w:pPr>
              <w:pStyle w:val="Sarakstarindkopa"/>
              <w:spacing w:line="240" w:lineRule="auto"/>
              <w:ind w:left="0"/>
              <w:rPr>
                <w:rFonts w:ascii="Times New Roman" w:hAnsi="Times New Roman" w:cs="Times New Roman"/>
                <w:sz w:val="24"/>
                <w:szCs w:val="24"/>
                <w:lang w:val="lv-LV"/>
              </w:rPr>
            </w:pPr>
          </w:p>
        </w:tc>
        <w:tc>
          <w:tcPr>
            <w:tcW w:w="3260" w:type="dxa"/>
            <w:tcBorders>
              <w:top w:val="single" w:sz="4" w:space="0" w:color="auto"/>
              <w:left w:val="single" w:sz="4" w:space="0" w:color="auto"/>
              <w:bottom w:val="single" w:sz="4" w:space="0" w:color="auto"/>
              <w:right w:val="single" w:sz="4" w:space="0" w:color="auto"/>
            </w:tcBorders>
            <w:hideMark/>
          </w:tcPr>
          <w:p w:rsidR="003D0153" w:rsidRDefault="007E302F" w:rsidP="003D0153">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b) kva</w:t>
            </w:r>
            <w:r w:rsidR="00C07090">
              <w:rPr>
                <w:rFonts w:ascii="Times New Roman" w:hAnsi="Times New Roman" w:cs="Times New Roman"/>
                <w:sz w:val="24"/>
                <w:szCs w:val="24"/>
                <w:lang w:val="lv-LV"/>
              </w:rPr>
              <w:t>ntitatīvi:</w:t>
            </w:r>
          </w:p>
          <w:p w:rsidR="00C07090" w:rsidRDefault="00C07090" w:rsidP="003D0153">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Bērnam mācību un audzināšanas procesā vismaz pusi no mācību un audzināšanas aktivitātēm ir iespēja plānot un realizēt paša iecerēt</w:t>
            </w:r>
            <w:r w:rsidR="00CF3D60">
              <w:rPr>
                <w:rFonts w:ascii="Times New Roman" w:hAnsi="Times New Roman" w:cs="Times New Roman"/>
                <w:sz w:val="24"/>
                <w:szCs w:val="24"/>
                <w:lang w:val="lv-LV"/>
              </w:rPr>
              <w:t>o</w:t>
            </w:r>
            <w:r>
              <w:rPr>
                <w:rFonts w:ascii="Times New Roman" w:hAnsi="Times New Roman" w:cs="Times New Roman"/>
                <w:sz w:val="24"/>
                <w:szCs w:val="24"/>
                <w:lang w:val="lv-LV"/>
              </w:rPr>
              <w:t>, ņemot vērā bērna vecumposma īpatnības.</w:t>
            </w:r>
          </w:p>
        </w:tc>
        <w:tc>
          <w:tcPr>
            <w:tcW w:w="4111" w:type="dxa"/>
            <w:tcBorders>
              <w:top w:val="single" w:sz="4" w:space="0" w:color="auto"/>
              <w:left w:val="single" w:sz="4" w:space="0" w:color="auto"/>
              <w:bottom w:val="single" w:sz="4" w:space="0" w:color="auto"/>
              <w:right w:val="single" w:sz="4" w:space="0" w:color="auto"/>
            </w:tcBorders>
          </w:tcPr>
          <w:p w:rsidR="003D0153" w:rsidRDefault="003D0153">
            <w:pPr>
              <w:pStyle w:val="Sarakstarindkopa"/>
              <w:spacing w:line="240" w:lineRule="auto"/>
              <w:ind w:left="0"/>
              <w:rPr>
                <w:rFonts w:ascii="Times New Roman" w:hAnsi="Times New Roman" w:cs="Times New Roman"/>
                <w:sz w:val="24"/>
                <w:szCs w:val="24"/>
                <w:lang w:val="lv-LV"/>
              </w:rPr>
            </w:pPr>
          </w:p>
          <w:p w:rsidR="00091018" w:rsidRDefault="00D74A7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Daļēji</w:t>
            </w:r>
          </w:p>
          <w:p w:rsidR="00091018" w:rsidRDefault="000910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74A7C">
              <w:rPr>
                <w:rFonts w:ascii="Times New Roman" w:hAnsi="Times New Roman" w:cs="Times New Roman"/>
                <w:sz w:val="24"/>
                <w:szCs w:val="24"/>
                <w:lang w:val="lv-LV"/>
              </w:rPr>
              <w:t xml:space="preserve">Lielā bērnu skaita dēļ pedagogi ne vienmēr nodrošina visiem bērniem </w:t>
            </w:r>
            <w:r w:rsidR="004F59FF">
              <w:rPr>
                <w:rFonts w:ascii="Times New Roman" w:hAnsi="Times New Roman" w:cs="Times New Roman"/>
                <w:sz w:val="24"/>
                <w:szCs w:val="24"/>
                <w:lang w:val="lv-LV"/>
              </w:rPr>
              <w:t xml:space="preserve">iespēju </w:t>
            </w:r>
            <w:r w:rsidR="00D74A7C">
              <w:rPr>
                <w:rFonts w:ascii="Times New Roman" w:hAnsi="Times New Roman" w:cs="Times New Roman"/>
                <w:sz w:val="24"/>
                <w:szCs w:val="24"/>
                <w:lang w:val="lv-LV"/>
              </w:rPr>
              <w:t>vienlaicīgi realizēt savas ieceres</w:t>
            </w:r>
            <w:r>
              <w:rPr>
                <w:rFonts w:ascii="Times New Roman" w:hAnsi="Times New Roman" w:cs="Times New Roman"/>
                <w:sz w:val="24"/>
                <w:szCs w:val="24"/>
                <w:lang w:val="lv-LV"/>
              </w:rPr>
              <w:t>.</w:t>
            </w:r>
          </w:p>
          <w:p w:rsidR="003D0153" w:rsidRDefault="000910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Pedagogi apgūst prasmi mācību procesā radīta apstākļus, lai bērnu darbi atšķirtos pēc būtības.</w:t>
            </w:r>
          </w:p>
        </w:tc>
      </w:tr>
    </w:tbl>
    <w:p w:rsidR="007E302F" w:rsidRDefault="007E302F" w:rsidP="007E302F">
      <w:pPr>
        <w:pStyle w:val="Sarakstarindkopa"/>
        <w:spacing w:after="0" w:line="240" w:lineRule="auto"/>
        <w:ind w:left="426"/>
        <w:rPr>
          <w:rFonts w:ascii="Times New Roman" w:hAnsi="Times New Roman" w:cs="Times New Roman"/>
          <w:sz w:val="24"/>
          <w:szCs w:val="24"/>
          <w:lang w:val="lv-LV"/>
        </w:rPr>
      </w:pPr>
    </w:p>
    <w:p w:rsidR="007E302F" w:rsidRDefault="007E302F" w:rsidP="007E302F">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2022./2023.mācību gadā (kvalitatīvi un kvantitatīvi)</w:t>
      </w:r>
    </w:p>
    <w:p w:rsidR="007E302F" w:rsidRDefault="007E302F" w:rsidP="007E302F">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2410"/>
        <w:gridCol w:w="5103"/>
        <w:gridCol w:w="2552"/>
      </w:tblGrid>
      <w:tr w:rsidR="007E302F" w:rsidRPr="00532FF7" w:rsidTr="00DB6B36">
        <w:tc>
          <w:tcPr>
            <w:tcW w:w="2410" w:type="dxa"/>
            <w:tcBorders>
              <w:top w:val="single" w:sz="4" w:space="0" w:color="auto"/>
              <w:left w:val="single" w:sz="4" w:space="0" w:color="auto"/>
              <w:bottom w:val="single" w:sz="4" w:space="0" w:color="auto"/>
              <w:right w:val="single" w:sz="4" w:space="0" w:color="auto"/>
            </w:tcBorders>
            <w:hideMark/>
          </w:tcPr>
          <w:p w:rsidR="007E302F" w:rsidRPr="00651EA9" w:rsidRDefault="007E302F">
            <w:pPr>
              <w:pStyle w:val="Sarakstarindkopa"/>
              <w:spacing w:line="240" w:lineRule="auto"/>
              <w:ind w:left="0"/>
              <w:jc w:val="center"/>
              <w:rPr>
                <w:rFonts w:ascii="Times New Roman" w:hAnsi="Times New Roman" w:cs="Times New Roman"/>
                <w:sz w:val="24"/>
                <w:szCs w:val="24"/>
                <w:lang w:val="lv-LV"/>
              </w:rPr>
            </w:pPr>
            <w:r w:rsidRPr="00651EA9">
              <w:rPr>
                <w:rFonts w:ascii="Times New Roman" w:hAnsi="Times New Roman" w:cs="Times New Roman"/>
                <w:sz w:val="24"/>
                <w:szCs w:val="24"/>
                <w:lang w:val="lv-LV"/>
              </w:rPr>
              <w:lastRenderedPageBreak/>
              <w:t>Prioritāte</w:t>
            </w:r>
          </w:p>
        </w:tc>
        <w:tc>
          <w:tcPr>
            <w:tcW w:w="5103" w:type="dxa"/>
            <w:tcBorders>
              <w:top w:val="single" w:sz="4" w:space="0" w:color="auto"/>
              <w:left w:val="single" w:sz="4" w:space="0" w:color="auto"/>
              <w:bottom w:val="single" w:sz="4" w:space="0" w:color="auto"/>
              <w:right w:val="single" w:sz="4" w:space="0" w:color="auto"/>
            </w:tcBorders>
            <w:hideMark/>
          </w:tcPr>
          <w:p w:rsidR="007E302F" w:rsidRPr="00651EA9" w:rsidRDefault="007E302F">
            <w:pPr>
              <w:pStyle w:val="Sarakstarindkopa"/>
              <w:spacing w:line="240" w:lineRule="auto"/>
              <w:ind w:left="0"/>
              <w:jc w:val="center"/>
              <w:rPr>
                <w:rFonts w:ascii="Times New Roman" w:hAnsi="Times New Roman" w:cs="Times New Roman"/>
                <w:sz w:val="24"/>
                <w:szCs w:val="24"/>
                <w:lang w:val="lv-LV"/>
              </w:rPr>
            </w:pPr>
            <w:r w:rsidRPr="00651EA9">
              <w:rPr>
                <w:rFonts w:ascii="Times New Roman" w:hAnsi="Times New Roman" w:cs="Times New Roman"/>
                <w:sz w:val="24"/>
                <w:szCs w:val="24"/>
                <w:lang w:val="lv-LV"/>
              </w:rPr>
              <w:t>Sasniedzamie rezultāti kvantitatīvi un kvalitatīvi</w:t>
            </w:r>
          </w:p>
        </w:tc>
        <w:tc>
          <w:tcPr>
            <w:tcW w:w="2552" w:type="dxa"/>
            <w:tcBorders>
              <w:top w:val="single" w:sz="4" w:space="0" w:color="auto"/>
              <w:left w:val="single" w:sz="4" w:space="0" w:color="auto"/>
              <w:bottom w:val="single" w:sz="4" w:space="0" w:color="auto"/>
              <w:right w:val="single" w:sz="4" w:space="0" w:color="auto"/>
            </w:tcBorders>
            <w:hideMark/>
          </w:tcPr>
          <w:p w:rsidR="007E302F" w:rsidRPr="00651EA9" w:rsidRDefault="007E302F">
            <w:pPr>
              <w:pStyle w:val="Sarakstarindkopa"/>
              <w:spacing w:line="240" w:lineRule="auto"/>
              <w:ind w:left="0"/>
              <w:jc w:val="center"/>
              <w:rPr>
                <w:rFonts w:ascii="Times New Roman" w:hAnsi="Times New Roman" w:cs="Times New Roman"/>
                <w:sz w:val="24"/>
                <w:szCs w:val="24"/>
                <w:lang w:val="lv-LV"/>
              </w:rPr>
            </w:pPr>
            <w:r w:rsidRPr="00651EA9">
              <w:rPr>
                <w:rFonts w:ascii="Times New Roman" w:hAnsi="Times New Roman" w:cs="Times New Roman"/>
                <w:sz w:val="24"/>
                <w:szCs w:val="24"/>
                <w:lang w:val="lv-LV"/>
              </w:rPr>
              <w:t>Norāde par uzdevumu izpildi (Sasniegts/daļēji sasniegts/ Nav sasniegts) un komentārs</w:t>
            </w:r>
          </w:p>
        </w:tc>
      </w:tr>
      <w:tr w:rsidR="007E302F" w:rsidRPr="00532FF7" w:rsidTr="00DB6B36">
        <w:tc>
          <w:tcPr>
            <w:tcW w:w="2410"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rPr>
                <w:rFonts w:ascii="Times New Roman" w:hAnsi="Times New Roman" w:cs="Times New Roman"/>
                <w:sz w:val="24"/>
                <w:szCs w:val="24"/>
                <w:lang w:val="lv-LV"/>
              </w:rPr>
            </w:pPr>
            <w:r w:rsidRPr="00651EA9">
              <w:rPr>
                <w:rFonts w:ascii="Times New Roman" w:hAnsi="Times New Roman" w:cs="Times New Roman"/>
                <w:sz w:val="24"/>
                <w:szCs w:val="24"/>
                <w:lang w:val="lv-LV"/>
              </w:rPr>
              <w:t>Nr.1</w:t>
            </w:r>
          </w:p>
          <w:p w:rsidR="0095761C" w:rsidRPr="00651EA9" w:rsidRDefault="00A308B7">
            <w:pPr>
              <w:pStyle w:val="Sarakstarindkopa"/>
              <w:spacing w:line="240" w:lineRule="auto"/>
              <w:ind w:left="0"/>
              <w:rPr>
                <w:rFonts w:ascii="Times New Roman" w:hAnsi="Times New Roman" w:cs="Times New Roman"/>
                <w:sz w:val="24"/>
                <w:szCs w:val="24"/>
                <w:lang w:val="lv-LV"/>
              </w:rPr>
            </w:pPr>
            <w:bookmarkStart w:id="4" w:name="_Hlk114620834"/>
            <w:r>
              <w:rPr>
                <w:rFonts w:ascii="Times New Roman" w:hAnsi="Times New Roman" w:cs="Times New Roman"/>
                <w:sz w:val="24"/>
                <w:szCs w:val="24"/>
                <w:lang w:val="lv-LV"/>
              </w:rPr>
              <w:t>Atbalsta pasākumu kvalitātes nodrošināšana iekļaujošās izglītības realizēšanā izglītības iestādē.</w:t>
            </w:r>
            <w:bookmarkEnd w:id="4"/>
          </w:p>
        </w:tc>
        <w:tc>
          <w:tcPr>
            <w:tcW w:w="5103" w:type="dxa"/>
            <w:tcBorders>
              <w:top w:val="single" w:sz="4" w:space="0" w:color="auto"/>
              <w:left w:val="single" w:sz="4" w:space="0" w:color="auto"/>
              <w:bottom w:val="single" w:sz="4" w:space="0" w:color="auto"/>
              <w:right w:val="single" w:sz="4" w:space="0" w:color="auto"/>
            </w:tcBorders>
            <w:hideMark/>
          </w:tcPr>
          <w:p w:rsidR="007E302F" w:rsidRDefault="00716B59" w:rsidP="00716B59">
            <w:pPr>
              <w:pStyle w:val="Sarakstarindkopa"/>
              <w:numPr>
                <w:ilvl w:val="0"/>
                <w:numId w:val="16"/>
              </w:numPr>
              <w:spacing w:line="240" w:lineRule="auto"/>
              <w:rPr>
                <w:rFonts w:ascii="Times New Roman" w:hAnsi="Times New Roman" w:cs="Times New Roman"/>
                <w:sz w:val="24"/>
                <w:szCs w:val="24"/>
                <w:lang w:val="lv-LV"/>
              </w:rPr>
            </w:pPr>
            <w:r w:rsidRPr="00651EA9">
              <w:rPr>
                <w:rFonts w:ascii="Times New Roman" w:hAnsi="Times New Roman" w:cs="Times New Roman"/>
                <w:sz w:val="24"/>
                <w:szCs w:val="24"/>
                <w:lang w:val="lv-LV"/>
              </w:rPr>
              <w:t>K</w:t>
            </w:r>
            <w:r w:rsidR="007E302F" w:rsidRPr="00651EA9">
              <w:rPr>
                <w:rFonts w:ascii="Times New Roman" w:hAnsi="Times New Roman" w:cs="Times New Roman"/>
                <w:sz w:val="24"/>
                <w:szCs w:val="24"/>
                <w:lang w:val="lv-LV"/>
              </w:rPr>
              <w:t>valitatīvi</w:t>
            </w:r>
          </w:p>
          <w:p w:rsidR="00A308B7" w:rsidRDefault="00716B59" w:rsidP="00716B5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w:t>
            </w:r>
            <w:r w:rsidR="00091018">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00A308B7">
              <w:rPr>
                <w:rFonts w:ascii="Times New Roman" w:hAnsi="Times New Roman" w:cs="Times New Roman"/>
                <w:sz w:val="24"/>
                <w:szCs w:val="24"/>
                <w:lang w:val="lv-LV"/>
              </w:rPr>
              <w:t>zveidota atbalsta komanda, nodrošinot regulāru gadījumu izpēti pēc pedagogu vai bērna vecāku pieprasījuma.</w:t>
            </w:r>
          </w:p>
          <w:p w:rsidR="00A308B7" w:rsidRDefault="00A308B7" w:rsidP="00716B5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Nepieciešamības gadījumā Izglītības iestādes dalība </w:t>
            </w:r>
            <w:proofErr w:type="spellStart"/>
            <w:r>
              <w:rPr>
                <w:rFonts w:ascii="Times New Roman" w:hAnsi="Times New Roman" w:cs="Times New Roman"/>
                <w:sz w:val="24"/>
                <w:szCs w:val="24"/>
                <w:lang w:val="lv-LV"/>
              </w:rPr>
              <w:t>starpinstitucionālās</w:t>
            </w:r>
            <w:proofErr w:type="spellEnd"/>
            <w:r>
              <w:rPr>
                <w:rFonts w:ascii="Times New Roman" w:hAnsi="Times New Roman" w:cs="Times New Roman"/>
                <w:sz w:val="24"/>
                <w:szCs w:val="24"/>
                <w:lang w:val="lv-LV"/>
              </w:rPr>
              <w:t xml:space="preserve"> sadarbības grupas sanāksmēs pašvaldībā.</w:t>
            </w:r>
          </w:p>
          <w:p w:rsidR="00716B59" w:rsidRDefault="00A308B7" w:rsidP="00716B5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w:t>
            </w:r>
            <w:r w:rsidR="00091018">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00716B59">
              <w:rPr>
                <w:rFonts w:ascii="Times New Roman" w:hAnsi="Times New Roman" w:cs="Times New Roman"/>
                <w:sz w:val="24"/>
                <w:szCs w:val="24"/>
                <w:lang w:val="lv-LV"/>
              </w:rPr>
              <w:t xml:space="preserve">zveidots izglītības iestādes disciplinēšanas </w:t>
            </w:r>
            <w:r w:rsidR="005E499B">
              <w:rPr>
                <w:rFonts w:ascii="Times New Roman" w:hAnsi="Times New Roman" w:cs="Times New Roman"/>
                <w:sz w:val="24"/>
                <w:szCs w:val="24"/>
                <w:lang w:val="lv-LV"/>
              </w:rPr>
              <w:t>metožu kopums</w:t>
            </w:r>
            <w:r w:rsidR="00716B59">
              <w:rPr>
                <w:rFonts w:ascii="Times New Roman" w:hAnsi="Times New Roman" w:cs="Times New Roman"/>
                <w:sz w:val="24"/>
                <w:szCs w:val="24"/>
                <w:lang w:val="lv-LV"/>
              </w:rPr>
              <w:t>, ar to iepazinušies un ikdienā lieto visi darbinieki, par to informēti bērnu vecāki.</w:t>
            </w:r>
          </w:p>
          <w:p w:rsidR="00091018" w:rsidRDefault="00091018" w:rsidP="00716B5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Uzlabotas bērna mācību sasniegumu un attīstības vērtējumu kartes.</w:t>
            </w:r>
          </w:p>
          <w:p w:rsidR="0011040A" w:rsidRDefault="0011040A" w:rsidP="00716B5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w:t>
            </w:r>
            <w:r w:rsidR="000910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Papildināta instrukcija par </w:t>
            </w:r>
            <w:proofErr w:type="spellStart"/>
            <w:r>
              <w:rPr>
                <w:rFonts w:ascii="Times New Roman" w:hAnsi="Times New Roman" w:cs="Times New Roman"/>
                <w:sz w:val="24"/>
                <w:szCs w:val="24"/>
                <w:lang w:val="lv-LV"/>
              </w:rPr>
              <w:t>problēmsituāciju</w:t>
            </w:r>
            <w:proofErr w:type="spellEnd"/>
            <w:r>
              <w:rPr>
                <w:rFonts w:ascii="Times New Roman" w:hAnsi="Times New Roman" w:cs="Times New Roman"/>
                <w:sz w:val="24"/>
                <w:szCs w:val="24"/>
                <w:lang w:val="lv-LV"/>
              </w:rPr>
              <w:t xml:space="preserve"> risināšanu</w:t>
            </w:r>
            <w:r w:rsidR="00D43004">
              <w:rPr>
                <w:rFonts w:ascii="Times New Roman" w:hAnsi="Times New Roman" w:cs="Times New Roman"/>
                <w:sz w:val="24"/>
                <w:szCs w:val="24"/>
                <w:lang w:val="lv-LV"/>
              </w:rPr>
              <w:t xml:space="preserve"> ar bērnu vecākiem, ar to iepazinušies un lieto visi pedagogi.</w:t>
            </w:r>
          </w:p>
          <w:p w:rsidR="00A308B7" w:rsidRDefault="00A308B7" w:rsidP="00716B5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w:t>
            </w:r>
            <w:r w:rsidR="00091018">
              <w:rPr>
                <w:rFonts w:ascii="Times New Roman" w:hAnsi="Times New Roman" w:cs="Times New Roman"/>
                <w:sz w:val="24"/>
                <w:szCs w:val="24"/>
                <w:lang w:val="lv-LV"/>
              </w:rPr>
              <w:t xml:space="preserve"> </w:t>
            </w:r>
            <w:r w:rsidRPr="00716B59">
              <w:rPr>
                <w:rFonts w:ascii="Times New Roman" w:hAnsi="Times New Roman" w:cs="Times New Roman"/>
                <w:sz w:val="24"/>
                <w:szCs w:val="24"/>
                <w:lang w:val="lv-LV"/>
              </w:rPr>
              <w:t>I</w:t>
            </w:r>
            <w:r>
              <w:rPr>
                <w:rFonts w:ascii="Times New Roman" w:hAnsi="Times New Roman" w:cs="Times New Roman"/>
                <w:sz w:val="24"/>
                <w:szCs w:val="24"/>
                <w:lang w:val="lv-LV"/>
              </w:rPr>
              <w:t>zglītības i</w:t>
            </w:r>
            <w:r w:rsidRPr="00716B59">
              <w:rPr>
                <w:rFonts w:ascii="Times New Roman" w:hAnsi="Times New Roman" w:cs="Times New Roman"/>
                <w:sz w:val="24"/>
                <w:szCs w:val="24"/>
                <w:lang w:val="lv-LV"/>
              </w:rPr>
              <w:t xml:space="preserve">estāde nodrošinājusi pedagogu </w:t>
            </w:r>
            <w:r>
              <w:rPr>
                <w:rFonts w:ascii="Times New Roman" w:hAnsi="Times New Roman" w:cs="Times New Roman"/>
                <w:sz w:val="24"/>
                <w:szCs w:val="24"/>
                <w:lang w:val="lv-LV"/>
              </w:rPr>
              <w:t xml:space="preserve">un skolotāju palīgu </w:t>
            </w:r>
            <w:r w:rsidRPr="00716B59">
              <w:rPr>
                <w:rFonts w:ascii="Times New Roman" w:hAnsi="Times New Roman" w:cs="Times New Roman"/>
                <w:sz w:val="24"/>
                <w:szCs w:val="24"/>
                <w:lang w:val="lv-LV"/>
              </w:rPr>
              <w:t xml:space="preserve">tālākizglītību </w:t>
            </w:r>
            <w:r>
              <w:rPr>
                <w:rFonts w:ascii="Times New Roman" w:hAnsi="Times New Roman" w:cs="Times New Roman"/>
                <w:sz w:val="24"/>
                <w:szCs w:val="24"/>
                <w:lang w:val="lv-LV"/>
              </w:rPr>
              <w:t>par iekļaujošo izglītību</w:t>
            </w:r>
            <w:r w:rsidRPr="00716B59">
              <w:rPr>
                <w:rFonts w:ascii="Times New Roman" w:hAnsi="Times New Roman" w:cs="Times New Roman"/>
                <w:sz w:val="24"/>
                <w:szCs w:val="24"/>
                <w:lang w:val="lv-LV"/>
              </w:rPr>
              <w:t xml:space="preserve">, vismaz 70% </w:t>
            </w:r>
            <w:r>
              <w:rPr>
                <w:rFonts w:ascii="Times New Roman" w:hAnsi="Times New Roman" w:cs="Times New Roman"/>
                <w:sz w:val="24"/>
                <w:szCs w:val="24"/>
                <w:lang w:val="lv-LV"/>
              </w:rPr>
              <w:t>respondentu</w:t>
            </w:r>
            <w:r w:rsidRPr="00716B59">
              <w:rPr>
                <w:rFonts w:ascii="Times New Roman" w:hAnsi="Times New Roman" w:cs="Times New Roman"/>
                <w:sz w:val="24"/>
                <w:szCs w:val="24"/>
                <w:lang w:val="lv-LV"/>
              </w:rPr>
              <w:t xml:space="preserve"> novērtējot iegūtās zināšanas no 7 līdz 10 ballēm.</w:t>
            </w:r>
          </w:p>
          <w:p w:rsidR="00BD05B3" w:rsidRPr="00716B59" w:rsidRDefault="00BD05B3" w:rsidP="00716B5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Bērni iepazinuši stratēģijas </w:t>
            </w:r>
            <w:proofErr w:type="spellStart"/>
            <w:r>
              <w:rPr>
                <w:rFonts w:ascii="Times New Roman" w:hAnsi="Times New Roman" w:cs="Times New Roman"/>
                <w:sz w:val="24"/>
                <w:szCs w:val="24"/>
                <w:lang w:val="lv-LV"/>
              </w:rPr>
              <w:t>cieņpilnai</w:t>
            </w:r>
            <w:proofErr w:type="spellEnd"/>
            <w:r>
              <w:rPr>
                <w:rFonts w:ascii="Times New Roman" w:hAnsi="Times New Roman" w:cs="Times New Roman"/>
                <w:sz w:val="24"/>
                <w:szCs w:val="24"/>
                <w:lang w:val="lv-LV"/>
              </w:rPr>
              <w:t xml:space="preserve"> komunikācijai un mācās tās pielietot savstarpējā saskarsmē.</w:t>
            </w:r>
          </w:p>
        </w:tc>
        <w:tc>
          <w:tcPr>
            <w:tcW w:w="2552" w:type="dxa"/>
            <w:tcBorders>
              <w:top w:val="single" w:sz="4" w:space="0" w:color="auto"/>
              <w:left w:val="single" w:sz="4" w:space="0" w:color="auto"/>
              <w:bottom w:val="single" w:sz="4" w:space="0" w:color="auto"/>
              <w:right w:val="single" w:sz="4" w:space="0" w:color="auto"/>
            </w:tcBorders>
          </w:tcPr>
          <w:p w:rsidR="007E302F" w:rsidRPr="00651EA9" w:rsidRDefault="007E302F">
            <w:pPr>
              <w:pStyle w:val="Sarakstarindkopa"/>
              <w:spacing w:line="240" w:lineRule="auto"/>
              <w:ind w:left="0"/>
              <w:rPr>
                <w:rFonts w:ascii="Times New Roman" w:hAnsi="Times New Roman" w:cs="Times New Roman"/>
                <w:sz w:val="24"/>
                <w:szCs w:val="24"/>
                <w:lang w:val="lv-LV"/>
              </w:rPr>
            </w:pPr>
          </w:p>
        </w:tc>
      </w:tr>
      <w:tr w:rsidR="007E302F" w:rsidTr="00DB6B36">
        <w:tc>
          <w:tcPr>
            <w:tcW w:w="2410" w:type="dxa"/>
            <w:tcBorders>
              <w:top w:val="single" w:sz="4" w:space="0" w:color="auto"/>
              <w:left w:val="single" w:sz="4" w:space="0" w:color="auto"/>
              <w:bottom w:val="single" w:sz="4" w:space="0" w:color="auto"/>
              <w:right w:val="single" w:sz="4" w:space="0" w:color="auto"/>
            </w:tcBorders>
          </w:tcPr>
          <w:p w:rsidR="007E302F" w:rsidRPr="00651EA9" w:rsidRDefault="007E302F">
            <w:pPr>
              <w:pStyle w:val="Sarakstarindkopa"/>
              <w:spacing w:line="240" w:lineRule="auto"/>
              <w:ind w:left="0"/>
              <w:rPr>
                <w:rFonts w:ascii="Times New Roman" w:hAnsi="Times New Roman" w:cs="Times New Roman"/>
                <w:sz w:val="24"/>
                <w:szCs w:val="24"/>
                <w:lang w:val="lv-LV"/>
              </w:rPr>
            </w:pPr>
          </w:p>
        </w:tc>
        <w:tc>
          <w:tcPr>
            <w:tcW w:w="5103"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rPr>
                <w:rFonts w:ascii="Times New Roman" w:hAnsi="Times New Roman" w:cs="Times New Roman"/>
                <w:sz w:val="24"/>
                <w:szCs w:val="24"/>
                <w:lang w:val="lv-LV"/>
              </w:rPr>
            </w:pPr>
            <w:r w:rsidRPr="00651EA9">
              <w:rPr>
                <w:rFonts w:ascii="Times New Roman" w:hAnsi="Times New Roman" w:cs="Times New Roman"/>
                <w:sz w:val="24"/>
                <w:szCs w:val="24"/>
                <w:lang w:val="lv-LV"/>
              </w:rPr>
              <w:t>b) kvantitatī</w:t>
            </w:r>
            <w:r w:rsidR="004D6798" w:rsidRPr="00651EA9">
              <w:rPr>
                <w:rFonts w:ascii="Times New Roman" w:hAnsi="Times New Roman" w:cs="Times New Roman"/>
                <w:sz w:val="24"/>
                <w:szCs w:val="24"/>
                <w:lang w:val="lv-LV"/>
              </w:rPr>
              <w:t>v</w:t>
            </w:r>
            <w:r w:rsidR="00651EA9" w:rsidRPr="00651EA9">
              <w:rPr>
                <w:rFonts w:ascii="Times New Roman" w:hAnsi="Times New Roman" w:cs="Times New Roman"/>
                <w:sz w:val="24"/>
                <w:szCs w:val="24"/>
                <w:lang w:val="lv-LV"/>
              </w:rPr>
              <w:t>i</w:t>
            </w:r>
          </w:p>
          <w:p w:rsidR="00651EA9" w:rsidRDefault="00651EA9">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Izglītības iestādes metodisko materiālu resursu krātuves izveide.</w:t>
            </w:r>
          </w:p>
          <w:p w:rsidR="00D43004" w:rsidRPr="00651EA9" w:rsidRDefault="00651EA9">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Materiālās bāzes papildināšana iekļaujošās izglītības nodrošināšanai</w:t>
            </w:r>
            <w:r w:rsidR="00D43004">
              <w:rPr>
                <w:rFonts w:ascii="Times New Roman" w:hAnsi="Times New Roman" w:cs="Times New Roman"/>
                <w:sz w:val="24"/>
                <w:szCs w:val="24"/>
                <w:lang w:val="lv-LV"/>
              </w:rPr>
              <w:t>: mēbeļu, aprīkojuma iegāde un pielāgošana; stresa mazināšanas kastes katrai grupai.</w:t>
            </w:r>
          </w:p>
        </w:tc>
        <w:tc>
          <w:tcPr>
            <w:tcW w:w="2552" w:type="dxa"/>
            <w:tcBorders>
              <w:top w:val="single" w:sz="4" w:space="0" w:color="auto"/>
              <w:left w:val="single" w:sz="4" w:space="0" w:color="auto"/>
              <w:bottom w:val="single" w:sz="4" w:space="0" w:color="auto"/>
              <w:right w:val="single" w:sz="4" w:space="0" w:color="auto"/>
            </w:tcBorders>
          </w:tcPr>
          <w:p w:rsidR="007E302F" w:rsidRPr="00651EA9" w:rsidRDefault="007E302F">
            <w:pPr>
              <w:pStyle w:val="Sarakstarindkopa"/>
              <w:spacing w:line="240" w:lineRule="auto"/>
              <w:ind w:left="0"/>
              <w:rPr>
                <w:rFonts w:ascii="Times New Roman" w:hAnsi="Times New Roman" w:cs="Times New Roman"/>
                <w:sz w:val="24"/>
                <w:szCs w:val="24"/>
                <w:lang w:val="lv-LV"/>
              </w:rPr>
            </w:pPr>
          </w:p>
        </w:tc>
      </w:tr>
    </w:tbl>
    <w:p w:rsidR="007E302F" w:rsidRPr="00DB6B36" w:rsidRDefault="007E302F" w:rsidP="00DB6B36">
      <w:pPr>
        <w:spacing w:after="0" w:line="240" w:lineRule="auto"/>
        <w:rPr>
          <w:rFonts w:ascii="Times New Roman" w:hAnsi="Times New Roman" w:cs="Times New Roman"/>
          <w:sz w:val="24"/>
          <w:szCs w:val="24"/>
          <w:lang w:val="lv-LV"/>
        </w:rPr>
      </w:pPr>
    </w:p>
    <w:p w:rsidR="007E302F" w:rsidRDefault="007E302F" w:rsidP="007E302F">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w:t>
      </w:r>
      <w:proofErr w:type="spellStart"/>
      <w:r>
        <w:rPr>
          <w:rFonts w:ascii="Times New Roman" w:hAnsi="Times New Roman" w:cs="Times New Roman"/>
          <w:b/>
          <w:bCs/>
          <w:sz w:val="24"/>
          <w:szCs w:val="24"/>
          <w:lang w:val="lv-LV"/>
        </w:rPr>
        <w:t>izvērtējums</w:t>
      </w:r>
      <w:proofErr w:type="spellEnd"/>
      <w:r>
        <w:rPr>
          <w:rFonts w:ascii="Times New Roman" w:hAnsi="Times New Roman" w:cs="Times New Roman"/>
          <w:b/>
          <w:bCs/>
          <w:sz w:val="24"/>
          <w:szCs w:val="24"/>
          <w:lang w:val="lv-LV"/>
        </w:rPr>
        <w:t xml:space="preserve"> </w:t>
      </w:r>
    </w:p>
    <w:p w:rsidR="007E302F" w:rsidRDefault="007E302F" w:rsidP="007E302F">
      <w:pPr>
        <w:spacing w:after="0" w:line="240" w:lineRule="auto"/>
        <w:rPr>
          <w:rFonts w:ascii="Times New Roman" w:hAnsi="Times New Roman" w:cs="Times New Roman"/>
          <w:sz w:val="24"/>
          <w:szCs w:val="24"/>
          <w:lang w:val="lv-LV"/>
        </w:rPr>
      </w:pPr>
    </w:p>
    <w:p w:rsidR="007E302F" w:rsidRDefault="007E302F" w:rsidP="007E302F">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“Kompetences un sasniegumi” stiprās puses un turpmākas attīstības vajadzības</w:t>
      </w:r>
    </w:p>
    <w:p w:rsidR="007E302F" w:rsidRDefault="007E302F" w:rsidP="007E302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7E302F" w:rsidRPr="00C47E6D" w:rsidTr="007E302F">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727FB0" w:rsidP="00727FB0">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Izglītības iestādei ir sistēma labu mācību rezultātu sasniegšanai, nepieciešamības gadījumā meklējot individuālu pieeju bērna mācību snieguma uzlabošanai. </w:t>
            </w:r>
          </w:p>
        </w:tc>
        <w:tc>
          <w:tcPr>
            <w:tcW w:w="4607" w:type="dxa"/>
            <w:tcBorders>
              <w:top w:val="single" w:sz="4" w:space="0" w:color="auto"/>
              <w:left w:val="single" w:sz="4" w:space="0" w:color="auto"/>
              <w:bottom w:val="single" w:sz="4" w:space="0" w:color="auto"/>
              <w:right w:val="single" w:sz="4" w:space="0" w:color="auto"/>
            </w:tcBorders>
          </w:tcPr>
          <w:p w:rsidR="00C317E5" w:rsidRPr="00C47E6D" w:rsidRDefault="00C317E5" w:rsidP="00C317E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Pilnveidot kritēriju izmantošanu mācību procesā labāku mācību rezultātu sasniegšanai.</w:t>
            </w:r>
          </w:p>
          <w:p w:rsidR="007E302F" w:rsidRPr="00C47E6D" w:rsidRDefault="007E302F" w:rsidP="00C317E5">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727FB0" w:rsidP="00727FB0">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Bērnu mācību sasniegumus labi veicina pedagogu sniegtais atbalsts un iedrošinājums mācību procesā, sasniedzamā rezultāta skaidrojums, paustā atgriezeniskā saite.</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C317E5" w:rsidP="00C317E5">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Pilnveidot pedagogu prasmi mācību procesa realizācijā, ejot uz sasniedzamo rezultātu apguvi, bērnam radīt iespēju realizēt paša iecerēto.</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727FB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lastRenderedPageBreak/>
              <w:t>Izglītības iestāde kā galveno savu mācību satura apguves rādītāju noteikusi bērna individuālo izaugsmi.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C317E5">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Papildināt pedagogu un skolotāja palīgu zināšanas par iekļaujošo izglītību.</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727FB0" w:rsidP="00727FB0">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Audzināšanas darba prioritāro virzienu noteikšanā iesaistīti visi pedagogi, bērnu vecāki. Sasniedzamie rezultāti tiek izvirzīti, balstoties uz pedagoģiskās padomes sēdē lemto, sarunām ar bērnu vecākiem.</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C317E5">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Papildināt pedagogu izpratni par vērtību, tikumu būtību un to integrēšanas iespējām audzināšanas darbā pirmsskolas izglītības pakāpē.</w:t>
            </w:r>
          </w:p>
        </w:tc>
      </w:tr>
    </w:tbl>
    <w:p w:rsidR="007E302F" w:rsidRPr="00C47E6D" w:rsidRDefault="007E302F" w:rsidP="007E302F">
      <w:pPr>
        <w:spacing w:after="0" w:line="240" w:lineRule="auto"/>
        <w:jc w:val="both"/>
        <w:rPr>
          <w:rFonts w:ascii="Times New Roman" w:hAnsi="Times New Roman" w:cs="Times New Roman"/>
          <w:sz w:val="24"/>
          <w:szCs w:val="24"/>
          <w:lang w:val="lv-LV"/>
        </w:rPr>
      </w:pPr>
    </w:p>
    <w:p w:rsidR="007E302F" w:rsidRPr="00C47E6D" w:rsidRDefault="007E302F" w:rsidP="007E302F">
      <w:pPr>
        <w:pStyle w:val="Sarakstarindkopa"/>
        <w:numPr>
          <w:ilvl w:val="1"/>
          <w:numId w:val="1"/>
        </w:numPr>
        <w:spacing w:after="0" w:line="240" w:lineRule="auto"/>
        <w:ind w:left="426"/>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Kritērija “Vienlīdzība un iekļaušana” stiprās puses un turpmākas attīstības vajadzības</w:t>
      </w:r>
    </w:p>
    <w:p w:rsidR="007E302F" w:rsidRPr="00C47E6D" w:rsidRDefault="007E302F" w:rsidP="007E302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7E302F" w:rsidRPr="00C47E6D" w:rsidTr="007E302F">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C317E5" w:rsidP="00C317E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Pateicoties tam, ka izglītības iestādē visiem darbiniekiem, bērnu vecākiem un dibinātājam ir vienota izpratne par vienlīdzību un iekļaušanu, visas iesaistītās puses ir vienotas bērna izpratnes veidošanā par šiem jautājumiem. </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8E05D1">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 xml:space="preserve">Bērniem savstarpējā saskarsmē mācīt veidot ieradumus, kas sekmē </w:t>
            </w:r>
            <w:proofErr w:type="spellStart"/>
            <w:r w:rsidRPr="00C47E6D">
              <w:rPr>
                <w:rFonts w:ascii="Times New Roman" w:eastAsia="Times New Roman" w:hAnsi="Times New Roman" w:cs="Times New Roman"/>
                <w:sz w:val="24"/>
                <w:szCs w:val="24"/>
                <w:lang w:val="lv-LV"/>
              </w:rPr>
              <w:t>cieņpilnu</w:t>
            </w:r>
            <w:proofErr w:type="spellEnd"/>
            <w:r w:rsidRPr="00C47E6D">
              <w:rPr>
                <w:rFonts w:ascii="Times New Roman" w:eastAsia="Times New Roman" w:hAnsi="Times New Roman" w:cs="Times New Roman"/>
                <w:sz w:val="24"/>
                <w:szCs w:val="24"/>
                <w:lang w:val="lv-LV"/>
              </w:rPr>
              <w:t xml:space="preserve"> savstarpējo komunikāciju arī piedzīvojot atšķirīgo.</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C317E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Pateicoties darbinieku rūpēm par visu kolēģu, ģimeņu un bērnu iekļaušanu iestādē, ikdienā visā iestādē tiek veikts preventīvais darbs diskriminācijas novēršanai.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7E302F">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C317E5">
            <w:pPr>
              <w:pStyle w:val="Sarakstarindkopa"/>
              <w:spacing w:line="240" w:lineRule="auto"/>
              <w:ind w:left="0"/>
              <w:jc w:val="both"/>
              <w:rPr>
                <w:rFonts w:ascii="Times New Roman" w:eastAsia="Times New Roman" w:hAnsi="Times New Roman" w:cs="Times New Roman"/>
                <w:color w:val="414142"/>
                <w:sz w:val="24"/>
                <w:szCs w:val="24"/>
                <w:lang w:val="lv-LV"/>
              </w:rPr>
            </w:pPr>
            <w:proofErr w:type="spellStart"/>
            <w:r w:rsidRPr="00C47E6D">
              <w:rPr>
                <w:rFonts w:ascii="Times New Roman" w:eastAsia="Times New Roman" w:hAnsi="Times New Roman" w:cs="Times New Roman"/>
                <w:sz w:val="24"/>
                <w:szCs w:val="24"/>
                <w:lang w:val="lv-LV"/>
              </w:rPr>
              <w:t>Problēmsituāciju</w:t>
            </w:r>
            <w:proofErr w:type="spellEnd"/>
            <w:r w:rsidRPr="00C47E6D">
              <w:rPr>
                <w:rFonts w:ascii="Times New Roman" w:eastAsia="Times New Roman" w:hAnsi="Times New Roman" w:cs="Times New Roman"/>
                <w:sz w:val="24"/>
                <w:szCs w:val="24"/>
                <w:lang w:val="lv-LV"/>
              </w:rPr>
              <w:t xml:space="preserve"> gadījumā izglītības iestāde nekavējoties ar visām iesaistītajām pusēm risina radušos situāciju, atbilstoši bērnu izpratnei skaidrojot atšķirīgā būtību, sekmējot empātiju; sniedzot nepieciešamo atbalstu diskriminētajai personai, t.sk. ģimenei (t.sk. sociālā dienesta u.c. atbalsta speciālista pakalpojumus), kā arī sekojot līdzi situācijas tālākai attīstībai.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7E302F">
            <w:pPr>
              <w:pStyle w:val="Sarakstarindkopa"/>
              <w:spacing w:line="240" w:lineRule="auto"/>
              <w:ind w:left="0"/>
              <w:jc w:val="both"/>
              <w:rPr>
                <w:rFonts w:ascii="Times New Roman" w:eastAsia="Times New Roman" w:hAnsi="Times New Roman" w:cs="Times New Roman"/>
                <w:color w:val="414142"/>
                <w:sz w:val="24"/>
                <w:szCs w:val="24"/>
                <w:lang w:val="lv-LV"/>
              </w:rPr>
            </w:pPr>
          </w:p>
        </w:tc>
      </w:tr>
    </w:tbl>
    <w:p w:rsidR="007E302F" w:rsidRPr="00C47E6D" w:rsidRDefault="007E302F" w:rsidP="007E302F">
      <w:pPr>
        <w:spacing w:after="0" w:line="240" w:lineRule="auto"/>
        <w:jc w:val="both"/>
        <w:rPr>
          <w:rFonts w:ascii="Times New Roman" w:hAnsi="Times New Roman" w:cs="Times New Roman"/>
          <w:sz w:val="24"/>
          <w:szCs w:val="24"/>
          <w:lang w:val="lv-LV"/>
        </w:rPr>
      </w:pPr>
    </w:p>
    <w:p w:rsidR="007E302F" w:rsidRPr="00C47E6D" w:rsidRDefault="007E302F" w:rsidP="007E302F">
      <w:pPr>
        <w:pStyle w:val="Sarakstarindkopa"/>
        <w:numPr>
          <w:ilvl w:val="1"/>
          <w:numId w:val="1"/>
        </w:numPr>
        <w:spacing w:after="0" w:line="240" w:lineRule="auto"/>
        <w:ind w:left="426"/>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Kritērija “Pieejamība” stiprās puses un turpmākas attīstības vajadzības</w:t>
      </w:r>
    </w:p>
    <w:p w:rsidR="007E302F" w:rsidRPr="00C47E6D" w:rsidRDefault="007E302F" w:rsidP="007E302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7E302F" w:rsidRPr="00C47E6D" w:rsidTr="007E302F">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185C0B">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Izglītības iestāde īsteno pedagoģisko pieeju, kas respektē bērna spējas, vajadzības un intereses, jo iestāde nodrošina bērna psiholoģisko izpēti, atbalsta speciālistus individuālam darbam ar bērnu un ģimeni, metodisko atbalstu pedagogiem un medicīnas darbinieka atbalstu. Dibinātājs nodrošina sociālekonomisko atbalstu.</w:t>
            </w:r>
          </w:p>
        </w:tc>
        <w:tc>
          <w:tcPr>
            <w:tcW w:w="4607" w:type="dxa"/>
            <w:tcBorders>
              <w:top w:val="single" w:sz="4" w:space="0" w:color="auto"/>
              <w:left w:val="single" w:sz="4" w:space="0" w:color="auto"/>
              <w:bottom w:val="single" w:sz="4" w:space="0" w:color="auto"/>
              <w:right w:val="single" w:sz="4" w:space="0" w:color="auto"/>
            </w:tcBorders>
          </w:tcPr>
          <w:p w:rsidR="00185C0B" w:rsidRPr="00C47E6D" w:rsidRDefault="00185C0B" w:rsidP="00185C0B">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iestādei jāpaplašina izglītības programmu piedāvājums.</w:t>
            </w:r>
          </w:p>
          <w:p w:rsidR="007E302F" w:rsidRPr="00C47E6D" w:rsidRDefault="007E302F">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185C0B">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 xml:space="preserve">Izglītības iestāde nodrošina labu vides pieejamību un izglītības programmas pielāgošanu bērniem ar speciālajām vajadzībām, jo iestādes ēkas ir pieejamas cilvēkiem ar speciālajām vajadzībām, </w:t>
            </w:r>
            <w:r w:rsidRPr="00C47E6D">
              <w:rPr>
                <w:rFonts w:ascii="Times New Roman" w:eastAsia="Times New Roman" w:hAnsi="Times New Roman" w:cs="Times New Roman"/>
                <w:sz w:val="24"/>
                <w:szCs w:val="24"/>
                <w:lang w:val="lv-LV"/>
              </w:rPr>
              <w:lastRenderedPageBreak/>
              <w:t>darbinieki vienmēr nodrošinājuši visus nepieciešamos pielāgojumus un asistenta klātbūtni.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185C0B">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hAnsi="Times New Roman" w:cs="Times New Roman"/>
                <w:sz w:val="24"/>
                <w:szCs w:val="24"/>
                <w:lang w:val="lv-LV"/>
              </w:rPr>
              <w:lastRenderedPageBreak/>
              <w:t>Izveidot atbalsta pasākumu kvalitātes sistēmu iekļaujošās izglītības realizēšanā izglītības iestādē.</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7E302F">
            <w:pPr>
              <w:pStyle w:val="Sarakstarindkopa"/>
              <w:spacing w:line="240" w:lineRule="auto"/>
              <w:ind w:left="0"/>
              <w:jc w:val="both"/>
              <w:rPr>
                <w:rFonts w:ascii="Times New Roman" w:eastAsia="Times New Roman" w:hAnsi="Times New Roman" w:cs="Times New Roman"/>
                <w:color w:val="414142"/>
                <w:sz w:val="24"/>
                <w:szCs w:val="24"/>
                <w:lang w:val="lv-LV"/>
              </w:rPr>
            </w:pP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rsidP="00ED6730">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Dažās izglītības iestādes telpās nepieciešamības gadījumā būtu jāveic nelieli vides pieejamības uzlabojumi.</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7E302F">
            <w:pPr>
              <w:pStyle w:val="Sarakstarindkopa"/>
              <w:spacing w:line="240" w:lineRule="auto"/>
              <w:ind w:left="0"/>
              <w:jc w:val="both"/>
              <w:rPr>
                <w:rFonts w:ascii="Times New Roman" w:eastAsia="Times New Roman" w:hAnsi="Times New Roman" w:cs="Times New Roman"/>
                <w:color w:val="414142"/>
                <w:sz w:val="24"/>
                <w:szCs w:val="24"/>
                <w:lang w:val="lv-LV"/>
              </w:rPr>
            </w:pP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Darbiniekiem nepieciešams papildināt zināšanas par iekļaujošo izglītību.</w:t>
            </w:r>
          </w:p>
        </w:tc>
      </w:tr>
    </w:tbl>
    <w:p w:rsidR="007E302F" w:rsidRPr="00C47E6D" w:rsidRDefault="007E302F" w:rsidP="007E302F">
      <w:pPr>
        <w:pStyle w:val="Sarakstarindkopa"/>
        <w:spacing w:after="0" w:line="240" w:lineRule="auto"/>
        <w:ind w:left="426"/>
        <w:jc w:val="both"/>
        <w:rPr>
          <w:rFonts w:ascii="Times New Roman" w:hAnsi="Times New Roman" w:cs="Times New Roman"/>
          <w:sz w:val="24"/>
          <w:szCs w:val="24"/>
          <w:lang w:val="lv-LV"/>
        </w:rPr>
      </w:pPr>
    </w:p>
    <w:p w:rsidR="007E302F" w:rsidRPr="00C47E6D" w:rsidRDefault="007E302F" w:rsidP="007E302F">
      <w:pPr>
        <w:spacing w:after="0" w:line="240" w:lineRule="auto"/>
        <w:jc w:val="both"/>
        <w:rPr>
          <w:rFonts w:ascii="Times New Roman" w:hAnsi="Times New Roman" w:cs="Times New Roman"/>
          <w:sz w:val="24"/>
          <w:szCs w:val="24"/>
          <w:lang w:val="lv-LV"/>
        </w:rPr>
      </w:pPr>
    </w:p>
    <w:p w:rsidR="007E302F" w:rsidRPr="00C47E6D" w:rsidRDefault="007E302F" w:rsidP="007E302F">
      <w:pPr>
        <w:pStyle w:val="Sarakstarindkopa"/>
        <w:numPr>
          <w:ilvl w:val="1"/>
          <w:numId w:val="1"/>
        </w:numPr>
        <w:spacing w:after="0" w:line="240" w:lineRule="auto"/>
        <w:ind w:left="426"/>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Kritērija “Drošība un labklājība” stiprās puses un turpmākas attīstības vajadzības</w:t>
      </w:r>
    </w:p>
    <w:p w:rsidR="007E302F" w:rsidRPr="00C47E6D" w:rsidRDefault="007E302F" w:rsidP="007E302F">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7E302F" w:rsidRPr="00C47E6D" w:rsidTr="007E302F">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Pateicoties tam, ka iekšējās kārtības noteikumi tiek regulāri izvērtēti un ieviesti, iestādes darbinieki (arī aizvietotāji un jaunie darbinieki), bērni un viņu vecāki tos ievēro, tādējādi radot drošu un labvēlīgu vidi izglītības iestādē.</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2022./2023.māc.g. pārskatīt iekšējo kārtības noteikumu saturu.</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rsidP="00ED6730">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Izglītības iestādei izveidota sistēma (medmāsas, saimniecības vadītājas </w:t>
            </w:r>
            <w:proofErr w:type="spellStart"/>
            <w:r w:rsidRPr="00C47E6D">
              <w:rPr>
                <w:rFonts w:ascii="Times New Roman" w:eastAsia="Times New Roman" w:hAnsi="Times New Roman" w:cs="Times New Roman"/>
                <w:sz w:val="24"/>
                <w:szCs w:val="24"/>
                <w:lang w:val="lv-LV"/>
              </w:rPr>
              <w:t>apgaitas</w:t>
            </w:r>
            <w:proofErr w:type="spellEnd"/>
            <w:r w:rsidRPr="00C47E6D">
              <w:rPr>
                <w:rFonts w:ascii="Times New Roman" w:eastAsia="Times New Roman" w:hAnsi="Times New Roman" w:cs="Times New Roman"/>
                <w:sz w:val="24"/>
                <w:szCs w:val="24"/>
                <w:lang w:val="lv-LV"/>
              </w:rPr>
              <w:t>, darbinieku rīcība preventīvajos pasākumos) fiziskās vides drošības risku mazināšanai un novēršanai.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rsidP="00ED6730">
            <w:pPr>
              <w:spacing w:line="240" w:lineRule="auto"/>
              <w:rPr>
                <w:rFonts w:ascii="Times New Roman" w:hAnsi="Times New Roman" w:cs="Times New Roman"/>
                <w:sz w:val="24"/>
                <w:szCs w:val="24"/>
                <w:lang w:val="lv-LV"/>
              </w:rPr>
            </w:pPr>
            <w:r w:rsidRPr="00C47E6D">
              <w:rPr>
                <w:rFonts w:ascii="Times New Roman" w:hAnsi="Times New Roman" w:cs="Times New Roman"/>
                <w:sz w:val="24"/>
                <w:szCs w:val="24"/>
                <w:lang w:val="lv-LV"/>
              </w:rPr>
              <w:t>Izveidot izglītības iestādes disciplinēšanas metožu kopumu, to ieviest izglītības iestādes darbā.</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Pateicoties tam, ka izglītības iestāde izveidojusi sistēmu, kur tiek sekots līdzi un visi darbinieki un bērni zina, kā rīkoties fiziskās drošības apdraudējumu gadījumos, iestādē fiziskās vardarbības gadījumu skaits ir maksimāli samazināts.</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 xml:space="preserve">Stratēģiju apguve bērniem </w:t>
            </w:r>
            <w:proofErr w:type="spellStart"/>
            <w:r w:rsidRPr="00C47E6D">
              <w:rPr>
                <w:rFonts w:ascii="Times New Roman" w:eastAsia="Times New Roman" w:hAnsi="Times New Roman" w:cs="Times New Roman"/>
                <w:sz w:val="24"/>
                <w:szCs w:val="24"/>
                <w:lang w:val="lv-LV"/>
              </w:rPr>
              <w:t>cieņpilnas</w:t>
            </w:r>
            <w:proofErr w:type="spellEnd"/>
            <w:r w:rsidRPr="00C47E6D">
              <w:rPr>
                <w:rFonts w:ascii="Times New Roman" w:eastAsia="Times New Roman" w:hAnsi="Times New Roman" w:cs="Times New Roman"/>
                <w:sz w:val="24"/>
                <w:szCs w:val="24"/>
                <w:lang w:val="lv-LV"/>
              </w:rPr>
              <w:t xml:space="preserve"> saskarsmes veidošanai.</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Pateicoties iestādes darbinieku ieinteresētībai bērnu emocionālās labsajūtas nodrošināšanai, darbinieki aktīvi meklē metodes un pieejas katra bērna emocionālo vajadzību nodrošināšanai.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Turpināt realizēt “</w:t>
            </w:r>
            <w:proofErr w:type="spellStart"/>
            <w:r w:rsidRPr="00C47E6D">
              <w:rPr>
                <w:rFonts w:ascii="Times New Roman" w:eastAsia="Times New Roman" w:hAnsi="Times New Roman" w:cs="Times New Roman"/>
                <w:sz w:val="24"/>
                <w:szCs w:val="24"/>
                <w:lang w:val="lv-LV"/>
              </w:rPr>
              <w:t>Džimbas</w:t>
            </w:r>
            <w:proofErr w:type="spellEnd"/>
            <w:r w:rsidRPr="00C47E6D">
              <w:rPr>
                <w:rFonts w:ascii="Times New Roman" w:eastAsia="Times New Roman" w:hAnsi="Times New Roman" w:cs="Times New Roman"/>
                <w:sz w:val="24"/>
                <w:szCs w:val="24"/>
                <w:lang w:val="lv-LV"/>
              </w:rPr>
              <w:t>” drošības programmu.</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Kopīgas tradīcijas, pasākumi, svētku svinēšana, estētiska un droša vide, pozitīvs mikroklimats un sadarbība veicina piederības sajūtu izglītības iestādei.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Atbalsta personāla palielināšana izglītības iestādē.</w:t>
            </w:r>
          </w:p>
        </w:tc>
      </w:tr>
    </w:tbl>
    <w:p w:rsidR="007E302F" w:rsidRDefault="007E302F" w:rsidP="007E302F">
      <w:pPr>
        <w:spacing w:after="0" w:line="240" w:lineRule="auto"/>
        <w:rPr>
          <w:rFonts w:ascii="Times New Roman" w:hAnsi="Times New Roman" w:cs="Times New Roman"/>
          <w:sz w:val="24"/>
          <w:szCs w:val="24"/>
          <w:lang w:val="lv-LV"/>
        </w:rPr>
      </w:pPr>
    </w:p>
    <w:p w:rsidR="00C47E6D" w:rsidRDefault="00C47E6D" w:rsidP="007E302F">
      <w:pPr>
        <w:spacing w:after="0" w:line="240" w:lineRule="auto"/>
        <w:rPr>
          <w:rFonts w:ascii="Times New Roman" w:hAnsi="Times New Roman" w:cs="Times New Roman"/>
          <w:sz w:val="24"/>
          <w:szCs w:val="24"/>
          <w:lang w:val="lv-LV"/>
        </w:rPr>
      </w:pPr>
    </w:p>
    <w:p w:rsidR="00C47E6D" w:rsidRPr="00C47E6D" w:rsidRDefault="00C47E6D" w:rsidP="007E302F">
      <w:pPr>
        <w:spacing w:after="0" w:line="240" w:lineRule="auto"/>
        <w:rPr>
          <w:rFonts w:ascii="Times New Roman" w:hAnsi="Times New Roman" w:cs="Times New Roman"/>
          <w:sz w:val="24"/>
          <w:szCs w:val="24"/>
          <w:lang w:val="lv-LV"/>
        </w:rPr>
      </w:pPr>
    </w:p>
    <w:p w:rsidR="007E302F" w:rsidRPr="00C47E6D" w:rsidRDefault="007E302F" w:rsidP="007E302F">
      <w:pPr>
        <w:spacing w:after="0"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3.5. Kritērija “Infrastruktūra un resursi” stiprās puses un turpmākas attīstības vajadzības</w:t>
      </w:r>
    </w:p>
    <w:p w:rsidR="007E302F" w:rsidRPr="00C47E6D" w:rsidRDefault="007E302F" w:rsidP="007E302F">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7E302F" w:rsidRPr="00C47E6D" w:rsidTr="007E302F">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rsidP="00ED6730">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iestādei ir labs materiāltehnisko resursu klāsts, jo iestādes darbinieki uztur un rūpējas par šo resursu saglabāšanu.</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225E97">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Sadarbībā ar dibinātāju palielināt budžeta finansējumu mācību līdzekļiem 1 bērnam.</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lastRenderedPageBreak/>
              <w:t>Iegādājoties materiāltehniskos resursus, tiek domāts par materiāla estētisko un lietojuma kvalitāti.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225E97" w:rsidP="00225E97">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Papildināt pedagogu zināšanas un prasmes izmantot digitālās tehnoloģijas integrētā mācību procesā, izvirzot atbilstošus sasniedzamos rezultātus mācību programmas realizācijā. </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Pedagogiem ir saprotama  un zināma kārtība, kā viņi var pieteikt nepieciešamos materiāltehniskos resursus izglītības programmas īstenošanai, administrācija to izvērtē un iespēju robežās taisnīgi un pēc vajadzības piešķir.</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225E97">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Katrā grupā nepieciešams mobilais telefons steidzamai saziņai ar vecākiem.</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rsidP="00ED6730">
            <w:pPr>
              <w:pStyle w:val="Virsraksts2"/>
              <w:outlineLvl w:val="1"/>
              <w:rPr>
                <w:rFonts w:ascii="Times New Roman" w:eastAsia="Times New Roman" w:hAnsi="Times New Roman" w:cs="Times New Roman"/>
                <w:color w:val="000000" w:themeColor="text1"/>
                <w:sz w:val="24"/>
                <w:szCs w:val="24"/>
                <w:lang w:val="lv-LV"/>
              </w:rPr>
            </w:pPr>
            <w:r w:rsidRPr="00C47E6D">
              <w:rPr>
                <w:rFonts w:ascii="Times New Roman" w:eastAsia="Times New Roman" w:hAnsi="Times New Roman" w:cs="Times New Roman"/>
                <w:color w:val="000000" w:themeColor="text1"/>
                <w:sz w:val="24"/>
                <w:szCs w:val="24"/>
                <w:lang w:val="lv-LV"/>
              </w:rPr>
              <w:t>Katrai grupai nodrošināta laba IKT infrastruktūra un nodrošinājums, kas ļauj neatkarīgi grupas ietvaros realizēt izglītības programmu.</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225E97" w:rsidP="00225E97">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Izveidot vienotu masku un tērpu skapi.</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color w:val="000000" w:themeColor="text1"/>
                <w:sz w:val="24"/>
                <w:szCs w:val="24"/>
                <w:lang w:val="lv-LV"/>
              </w:rPr>
              <w:t xml:space="preserve">Daudzveidīgu IKT izmantojums (ELIIS, </w:t>
            </w:r>
            <w:proofErr w:type="spellStart"/>
            <w:r w:rsidRPr="00C47E6D">
              <w:rPr>
                <w:rFonts w:ascii="Times New Roman" w:eastAsia="Times New Roman" w:hAnsi="Times New Roman" w:cs="Times New Roman"/>
                <w:color w:val="000000" w:themeColor="text1"/>
                <w:sz w:val="24"/>
                <w:szCs w:val="24"/>
                <w:lang w:val="lv-LV"/>
              </w:rPr>
              <w:t>Zoom</w:t>
            </w:r>
            <w:proofErr w:type="spellEnd"/>
            <w:r w:rsidRPr="00C47E6D">
              <w:rPr>
                <w:rFonts w:ascii="Times New Roman" w:eastAsia="Times New Roman" w:hAnsi="Times New Roman" w:cs="Times New Roman"/>
                <w:color w:val="000000" w:themeColor="text1"/>
                <w:sz w:val="24"/>
                <w:szCs w:val="24"/>
                <w:lang w:val="lv-LV"/>
              </w:rPr>
              <w:t xml:space="preserve">, </w:t>
            </w:r>
            <w:proofErr w:type="spellStart"/>
            <w:r w:rsidRPr="00C47E6D">
              <w:rPr>
                <w:rFonts w:ascii="Times New Roman" w:eastAsia="Times New Roman" w:hAnsi="Times New Roman" w:cs="Times New Roman"/>
                <w:color w:val="000000" w:themeColor="text1"/>
                <w:sz w:val="24"/>
                <w:szCs w:val="24"/>
                <w:lang w:val="lv-LV"/>
              </w:rPr>
              <w:t>WhatsApp</w:t>
            </w:r>
            <w:proofErr w:type="spellEnd"/>
            <w:r w:rsidRPr="00C47E6D">
              <w:rPr>
                <w:rFonts w:ascii="Times New Roman" w:eastAsia="Times New Roman" w:hAnsi="Times New Roman" w:cs="Times New Roman"/>
                <w:color w:val="000000" w:themeColor="text1"/>
                <w:sz w:val="24"/>
                <w:szCs w:val="24"/>
                <w:lang w:val="lv-LV"/>
              </w:rPr>
              <w:t>, e-pasti, dibinātāja mājaslapa, Namejs utt.) nodrošina ātru saziņu darbinieku starpā, ar bērnu vecākiem, sabiedrību un dibinātāju.</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225E97">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Uzlādes ratiņu iegāde planšetēm.</w:t>
            </w:r>
          </w:p>
        </w:tc>
      </w:tr>
      <w:tr w:rsidR="007E302F" w:rsidRPr="00C47E6D" w:rsidTr="007E302F">
        <w:tc>
          <w:tcPr>
            <w:tcW w:w="4607" w:type="dxa"/>
            <w:tcBorders>
              <w:top w:val="single" w:sz="4" w:space="0" w:color="auto"/>
              <w:left w:val="single" w:sz="4" w:space="0" w:color="auto"/>
              <w:bottom w:val="single" w:sz="4" w:space="0" w:color="auto"/>
              <w:right w:val="single" w:sz="4" w:space="0" w:color="auto"/>
            </w:tcBorders>
          </w:tcPr>
          <w:p w:rsidR="007E302F"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hAnsi="Times New Roman" w:cs="Times New Roman"/>
                <w:sz w:val="24"/>
                <w:szCs w:val="24"/>
                <w:lang w:val="lv-LV"/>
              </w:rPr>
              <w:t>Izglītības iestādei ir nepieciešamais nodrošinājums attālināto mācību nodrošināšanai.</w:t>
            </w:r>
          </w:p>
        </w:tc>
        <w:tc>
          <w:tcPr>
            <w:tcW w:w="4607" w:type="dxa"/>
            <w:tcBorders>
              <w:top w:val="single" w:sz="4" w:space="0" w:color="auto"/>
              <w:left w:val="single" w:sz="4" w:space="0" w:color="auto"/>
              <w:bottom w:val="single" w:sz="4" w:space="0" w:color="auto"/>
              <w:right w:val="single" w:sz="4" w:space="0" w:color="auto"/>
            </w:tcBorders>
          </w:tcPr>
          <w:p w:rsidR="007E302F" w:rsidRPr="00C47E6D" w:rsidRDefault="00225E97">
            <w:pPr>
              <w:pStyle w:val="Sarakstarindkopa"/>
              <w:spacing w:line="240" w:lineRule="auto"/>
              <w:ind w:left="0"/>
              <w:jc w:val="both"/>
              <w:rPr>
                <w:rFonts w:ascii="Times New Roman" w:eastAsia="Times New Roman" w:hAnsi="Times New Roman" w:cs="Times New Roman"/>
                <w:color w:val="414142"/>
                <w:sz w:val="24"/>
                <w:szCs w:val="24"/>
                <w:lang w:val="lv-LV"/>
              </w:rPr>
            </w:pPr>
            <w:r w:rsidRPr="00C47E6D">
              <w:rPr>
                <w:rFonts w:ascii="Times New Roman" w:eastAsia="Times New Roman" w:hAnsi="Times New Roman" w:cs="Times New Roman"/>
                <w:sz w:val="24"/>
                <w:szCs w:val="24"/>
                <w:lang w:val="lv-LV"/>
              </w:rPr>
              <w:t>Nepieciešama āra teritorijas, rotaļlaukumu un sporta laukuma labiekārtošana un infrastruktūras uzlabošana.</w:t>
            </w:r>
          </w:p>
        </w:tc>
      </w:tr>
      <w:tr w:rsidR="00ED6730" w:rsidRPr="00C47E6D" w:rsidTr="007E302F">
        <w:tc>
          <w:tcPr>
            <w:tcW w:w="4607" w:type="dxa"/>
            <w:tcBorders>
              <w:top w:val="single" w:sz="4" w:space="0" w:color="auto"/>
              <w:left w:val="single" w:sz="4" w:space="0" w:color="auto"/>
              <w:bottom w:val="single" w:sz="4" w:space="0" w:color="auto"/>
              <w:right w:val="single" w:sz="4" w:space="0" w:color="auto"/>
            </w:tcBorders>
          </w:tcPr>
          <w:p w:rsidR="00ED6730" w:rsidRPr="00C47E6D" w:rsidRDefault="00225E97">
            <w:pPr>
              <w:pStyle w:val="Sarakstarindkopa"/>
              <w:spacing w:line="240" w:lineRule="auto"/>
              <w:ind w:left="0"/>
              <w:jc w:val="both"/>
              <w:rPr>
                <w:rFonts w:ascii="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iestādē izveidota sajūtu istaba, kas dažādo mācību programmas realizāciju un nodrošina pilnvērtīgu darbu atbalsta speciālistiem.</w:t>
            </w:r>
          </w:p>
        </w:tc>
        <w:tc>
          <w:tcPr>
            <w:tcW w:w="4607" w:type="dxa"/>
            <w:tcBorders>
              <w:top w:val="single" w:sz="4" w:space="0" w:color="auto"/>
              <w:left w:val="single" w:sz="4" w:space="0" w:color="auto"/>
              <w:bottom w:val="single" w:sz="4" w:space="0" w:color="auto"/>
              <w:right w:val="single" w:sz="4" w:space="0" w:color="auto"/>
            </w:tcBorders>
          </w:tcPr>
          <w:p w:rsidR="00ED6730" w:rsidRPr="00C47E6D" w:rsidRDefault="00ED6730">
            <w:pPr>
              <w:pStyle w:val="Sarakstarindkopa"/>
              <w:spacing w:line="240" w:lineRule="auto"/>
              <w:ind w:left="0"/>
              <w:jc w:val="both"/>
              <w:rPr>
                <w:rFonts w:ascii="Times New Roman" w:eastAsia="Times New Roman" w:hAnsi="Times New Roman" w:cs="Times New Roman"/>
                <w:color w:val="414142"/>
                <w:sz w:val="24"/>
                <w:szCs w:val="24"/>
                <w:lang w:val="lv-LV"/>
              </w:rPr>
            </w:pPr>
          </w:p>
        </w:tc>
      </w:tr>
    </w:tbl>
    <w:p w:rsidR="007E302F" w:rsidRDefault="007E302F" w:rsidP="007E302F">
      <w:pPr>
        <w:spacing w:after="0" w:line="240" w:lineRule="auto"/>
        <w:rPr>
          <w:rFonts w:ascii="Times New Roman" w:hAnsi="Times New Roman" w:cs="Times New Roman"/>
          <w:b/>
          <w:bCs/>
          <w:sz w:val="24"/>
          <w:szCs w:val="24"/>
          <w:lang w:val="lv-LV"/>
        </w:rPr>
      </w:pPr>
    </w:p>
    <w:p w:rsidR="007E302F" w:rsidRDefault="007E302F" w:rsidP="007E302F">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4. Informācija par lielākajiem īstenotajiem projektiem par 2021./2022.mācību gadā</w:t>
      </w:r>
    </w:p>
    <w:p w:rsidR="007E302F" w:rsidRDefault="007E302F" w:rsidP="007E302F">
      <w:pPr>
        <w:spacing w:after="0" w:line="240" w:lineRule="auto"/>
        <w:rPr>
          <w:rFonts w:ascii="Times New Roman" w:hAnsi="Times New Roman" w:cs="Times New Roman"/>
          <w:sz w:val="24"/>
          <w:szCs w:val="24"/>
          <w:lang w:val="lv-LV"/>
        </w:rPr>
      </w:pPr>
    </w:p>
    <w:p w:rsidR="007E302F" w:rsidRDefault="007E302F" w:rsidP="007E302F">
      <w:pPr>
        <w:pStyle w:val="Sarakstarindkopa"/>
        <w:numPr>
          <w:ilvl w:val="1"/>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Projekta īsa anotācija un rezultāti.</w:t>
      </w:r>
    </w:p>
    <w:p w:rsidR="007E302F" w:rsidRDefault="00D90B9A" w:rsidP="00651EA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dalība </w:t>
      </w:r>
      <w:r w:rsidR="00C415A4">
        <w:rPr>
          <w:rFonts w:ascii="Times New Roman" w:hAnsi="Times New Roman" w:cs="Times New Roman"/>
          <w:sz w:val="24"/>
          <w:szCs w:val="24"/>
          <w:lang w:val="lv-LV"/>
        </w:rPr>
        <w:t xml:space="preserve">LU </w:t>
      </w:r>
      <w:r>
        <w:rPr>
          <w:rFonts w:ascii="Times New Roman" w:hAnsi="Times New Roman" w:cs="Times New Roman"/>
          <w:sz w:val="24"/>
          <w:szCs w:val="24"/>
          <w:lang w:val="lv-LV"/>
        </w:rPr>
        <w:t>p</w:t>
      </w:r>
      <w:r w:rsidR="00267429">
        <w:rPr>
          <w:rFonts w:ascii="Times New Roman" w:hAnsi="Times New Roman" w:cs="Times New Roman"/>
          <w:sz w:val="24"/>
          <w:szCs w:val="24"/>
          <w:lang w:val="lv-LV"/>
        </w:rPr>
        <w:t>rojekt</w:t>
      </w:r>
      <w:r>
        <w:rPr>
          <w:rFonts w:ascii="Times New Roman" w:hAnsi="Times New Roman" w:cs="Times New Roman"/>
          <w:sz w:val="24"/>
          <w:szCs w:val="24"/>
          <w:lang w:val="lv-LV"/>
        </w:rPr>
        <w:t>ā</w:t>
      </w:r>
      <w:r w:rsidR="00267429">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Priekšizpēte</w:t>
      </w:r>
      <w:proofErr w:type="spellEnd"/>
      <w:r>
        <w:rPr>
          <w:rFonts w:ascii="Times New Roman" w:hAnsi="Times New Roman" w:cs="Times New Roman"/>
          <w:sz w:val="24"/>
          <w:szCs w:val="24"/>
          <w:lang w:val="lv-LV"/>
        </w:rPr>
        <w:t xml:space="preserve"> vienotā bērnu agrīnās attīstības vajadzību novērtējuma metodisko instrumentu komplekta izstrāde</w:t>
      </w:r>
      <w:r w:rsidR="00267429">
        <w:rPr>
          <w:rFonts w:ascii="Times New Roman" w:hAnsi="Times New Roman" w:cs="Times New Roman"/>
          <w:sz w:val="24"/>
          <w:szCs w:val="24"/>
          <w:lang w:val="lv-LV"/>
        </w:rPr>
        <w:t xml:space="preserve">” </w:t>
      </w:r>
      <w:r>
        <w:rPr>
          <w:rFonts w:ascii="Times New Roman" w:hAnsi="Times New Roman" w:cs="Times New Roman"/>
          <w:sz w:val="24"/>
          <w:szCs w:val="24"/>
          <w:lang w:val="lv-LV"/>
        </w:rPr>
        <w:t>Nr. ZD 2021/21227. Projekts paredz</w:t>
      </w:r>
      <w:r w:rsidR="00267429">
        <w:rPr>
          <w:rFonts w:ascii="Times New Roman" w:hAnsi="Times New Roman" w:cs="Times New Roman"/>
          <w:sz w:val="24"/>
          <w:szCs w:val="24"/>
          <w:lang w:val="lv-LV"/>
        </w:rPr>
        <w:t xml:space="preserve"> bērnu agrīnās attīstības </w:t>
      </w:r>
      <w:proofErr w:type="spellStart"/>
      <w:r w:rsidR="00267429">
        <w:rPr>
          <w:rFonts w:ascii="Times New Roman" w:hAnsi="Times New Roman" w:cs="Times New Roman"/>
          <w:sz w:val="24"/>
          <w:szCs w:val="24"/>
          <w:lang w:val="lv-LV"/>
        </w:rPr>
        <w:t>skrīninga</w:t>
      </w:r>
      <w:proofErr w:type="spellEnd"/>
      <w:r w:rsidR="00267429">
        <w:rPr>
          <w:rFonts w:ascii="Times New Roman" w:hAnsi="Times New Roman" w:cs="Times New Roman"/>
          <w:sz w:val="24"/>
          <w:szCs w:val="24"/>
          <w:lang w:val="lv-LV"/>
        </w:rPr>
        <w:t xml:space="preserve"> instrumenta komplekta izstrād</w:t>
      </w:r>
      <w:r>
        <w:rPr>
          <w:rFonts w:ascii="Times New Roman" w:hAnsi="Times New Roman" w:cs="Times New Roman"/>
          <w:sz w:val="24"/>
          <w:szCs w:val="24"/>
          <w:lang w:val="lv-LV"/>
        </w:rPr>
        <w:t xml:space="preserve">i, kura laika 2 skolotāji </w:t>
      </w:r>
      <w:r w:rsidR="00C415A4">
        <w:rPr>
          <w:rFonts w:ascii="Times New Roman" w:hAnsi="Times New Roman" w:cs="Times New Roman"/>
          <w:sz w:val="24"/>
          <w:szCs w:val="24"/>
          <w:lang w:val="lv-LV"/>
        </w:rPr>
        <w:t xml:space="preserve">logopēdi </w:t>
      </w:r>
      <w:r>
        <w:rPr>
          <w:rFonts w:ascii="Times New Roman" w:hAnsi="Times New Roman" w:cs="Times New Roman"/>
          <w:sz w:val="24"/>
          <w:szCs w:val="24"/>
          <w:lang w:val="lv-LV"/>
        </w:rPr>
        <w:t xml:space="preserve">veica </w:t>
      </w:r>
      <w:r w:rsidR="00C415A4">
        <w:rPr>
          <w:rFonts w:ascii="Times New Roman" w:hAnsi="Times New Roman" w:cs="Times New Roman"/>
          <w:sz w:val="24"/>
          <w:szCs w:val="24"/>
          <w:lang w:val="lv-LV"/>
        </w:rPr>
        <w:t xml:space="preserve">noteiktu </w:t>
      </w:r>
      <w:r>
        <w:rPr>
          <w:rFonts w:ascii="Times New Roman" w:hAnsi="Times New Roman" w:cs="Times New Roman"/>
          <w:sz w:val="24"/>
          <w:szCs w:val="24"/>
          <w:lang w:val="lv-LV"/>
        </w:rPr>
        <w:t xml:space="preserve">bērnu </w:t>
      </w:r>
      <w:r w:rsidR="00C415A4">
        <w:rPr>
          <w:rFonts w:ascii="Times New Roman" w:hAnsi="Times New Roman" w:cs="Times New Roman"/>
          <w:sz w:val="24"/>
          <w:szCs w:val="24"/>
          <w:lang w:val="lv-LV"/>
        </w:rPr>
        <w:t xml:space="preserve">vispusīgu </w:t>
      </w:r>
      <w:r>
        <w:rPr>
          <w:rFonts w:ascii="Times New Roman" w:hAnsi="Times New Roman" w:cs="Times New Roman"/>
          <w:sz w:val="24"/>
          <w:szCs w:val="24"/>
          <w:lang w:val="lv-LV"/>
        </w:rPr>
        <w:t>izpēti</w:t>
      </w:r>
      <w:r w:rsidR="00C415A4">
        <w:rPr>
          <w:rFonts w:ascii="Times New Roman" w:hAnsi="Times New Roman" w:cs="Times New Roman"/>
          <w:sz w:val="24"/>
          <w:szCs w:val="24"/>
          <w:lang w:val="lv-LV"/>
        </w:rPr>
        <w:t>, iesaistot grupu pedagogus un bērnu vecākus.</w:t>
      </w:r>
    </w:p>
    <w:p w:rsidR="007E302F" w:rsidRDefault="007E302F" w:rsidP="007E302F">
      <w:pPr>
        <w:pStyle w:val="Sarakstarindkopa"/>
        <w:numPr>
          <w:ilvl w:val="0"/>
          <w:numId w:val="4"/>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Informācija par institūcijām, ar kurām noslēgti sadarbības līgumi</w:t>
      </w:r>
    </w:p>
    <w:p w:rsidR="007E302F" w:rsidRDefault="007E302F" w:rsidP="007E302F">
      <w:pPr>
        <w:pStyle w:val="Sarakstarindkopa"/>
        <w:spacing w:after="0" w:line="240" w:lineRule="auto"/>
        <w:rPr>
          <w:rFonts w:ascii="Times New Roman" w:hAnsi="Times New Roman" w:cs="Times New Roman"/>
          <w:b/>
          <w:bCs/>
          <w:sz w:val="24"/>
          <w:szCs w:val="24"/>
          <w:lang w:val="lv-LV"/>
        </w:rPr>
      </w:pPr>
    </w:p>
    <w:p w:rsidR="007E302F" w:rsidRDefault="007E302F" w:rsidP="007E302F">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programmu īstenošanai).</w:t>
      </w:r>
      <w:r w:rsidR="00437ABC">
        <w:rPr>
          <w:rFonts w:ascii="Times New Roman" w:hAnsi="Times New Roman" w:cs="Times New Roman"/>
          <w:sz w:val="24"/>
          <w:szCs w:val="24"/>
          <w:lang w:val="lv-LV"/>
        </w:rPr>
        <w:t xml:space="preserve"> Tādu nav.</w:t>
      </w:r>
    </w:p>
    <w:p w:rsidR="007E302F" w:rsidRDefault="007E302F" w:rsidP="007E302F">
      <w:pPr>
        <w:spacing w:after="0" w:line="240" w:lineRule="auto"/>
        <w:jc w:val="center"/>
        <w:rPr>
          <w:rFonts w:ascii="Times New Roman" w:hAnsi="Times New Roman" w:cs="Times New Roman"/>
          <w:sz w:val="24"/>
          <w:szCs w:val="24"/>
          <w:lang w:val="lv-LV"/>
        </w:rPr>
      </w:pPr>
    </w:p>
    <w:p w:rsidR="007E302F" w:rsidRDefault="007E302F" w:rsidP="007E302F">
      <w:pPr>
        <w:pStyle w:val="Sarakstarindkopa"/>
        <w:numPr>
          <w:ilvl w:val="0"/>
          <w:numId w:val="5"/>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rsidR="007E302F" w:rsidRDefault="007E302F" w:rsidP="007E302F">
      <w:pPr>
        <w:pStyle w:val="Sarakstarindkopa"/>
        <w:spacing w:after="0" w:line="240" w:lineRule="auto"/>
        <w:rPr>
          <w:rFonts w:ascii="Times New Roman" w:hAnsi="Times New Roman" w:cs="Times New Roman"/>
          <w:b/>
          <w:bCs/>
          <w:sz w:val="24"/>
          <w:szCs w:val="24"/>
          <w:lang w:val="lv-LV"/>
        </w:rPr>
      </w:pPr>
    </w:p>
    <w:p w:rsidR="007E302F" w:rsidRDefault="007E302F" w:rsidP="007E302F">
      <w:pPr>
        <w:pStyle w:val="Sarakstarindkopa"/>
        <w:numPr>
          <w:ilvl w:val="1"/>
          <w:numId w:val="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576ED5" w:rsidRPr="00576ED5" w:rsidRDefault="00576ED5" w:rsidP="00576ED5">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6.1.1. </w:t>
      </w:r>
      <w:r w:rsidRPr="00576ED5">
        <w:rPr>
          <w:rFonts w:ascii="Times New Roman" w:hAnsi="Times New Roman" w:cs="Times New Roman"/>
          <w:sz w:val="24"/>
          <w:szCs w:val="24"/>
          <w:lang w:val="lv-LV"/>
        </w:rPr>
        <w:t>2021./2022.m</w:t>
      </w:r>
      <w:r w:rsidR="005361F8">
        <w:rPr>
          <w:rFonts w:ascii="Times New Roman" w:hAnsi="Times New Roman" w:cs="Times New Roman"/>
          <w:sz w:val="24"/>
          <w:szCs w:val="24"/>
          <w:lang w:val="lv-LV"/>
        </w:rPr>
        <w:t>āc</w:t>
      </w:r>
      <w:r w:rsidRPr="00576ED5">
        <w:rPr>
          <w:rFonts w:ascii="Times New Roman" w:hAnsi="Times New Roman" w:cs="Times New Roman"/>
          <w:sz w:val="24"/>
          <w:szCs w:val="24"/>
          <w:lang w:val="lv-LV"/>
        </w:rPr>
        <w:t>.g.</w:t>
      </w:r>
      <w:r w:rsidR="005361F8">
        <w:rPr>
          <w:rFonts w:ascii="Times New Roman" w:hAnsi="Times New Roman" w:cs="Times New Roman"/>
          <w:sz w:val="24"/>
          <w:szCs w:val="24"/>
          <w:lang w:val="lv-LV"/>
        </w:rPr>
        <w:t>:</w:t>
      </w:r>
    </w:p>
    <w:p w:rsidR="00576ED5" w:rsidRDefault="00576ED5" w:rsidP="005361F8">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1. Ģimene, tās loma bērnu mācību un audzināšanas procesā un sadarbībā ar izglītības iestādi.</w:t>
      </w:r>
    </w:p>
    <w:p w:rsidR="00576ED5" w:rsidRDefault="00576ED5" w:rsidP="005361F8">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Bērnu patstāvības pilnveide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procesā.</w:t>
      </w:r>
    </w:p>
    <w:p w:rsidR="00576ED5" w:rsidRPr="00990C83" w:rsidRDefault="00576ED5" w:rsidP="005361F8">
      <w:pPr>
        <w:pStyle w:val="Sarakstarindkopa"/>
        <w:spacing w:after="0" w:line="240" w:lineRule="auto"/>
        <w:ind w:left="426"/>
        <w:jc w:val="both"/>
        <w:rPr>
          <w:rFonts w:ascii="Times New Roman" w:hAnsi="Times New Roman" w:cs="Times New Roman"/>
          <w:sz w:val="24"/>
          <w:szCs w:val="24"/>
          <w:lang w:val="lv-LV"/>
        </w:rPr>
      </w:pPr>
      <w:r w:rsidRPr="00990C83">
        <w:rPr>
          <w:rFonts w:ascii="Times New Roman" w:hAnsi="Times New Roman" w:cs="Times New Roman"/>
          <w:sz w:val="24"/>
          <w:szCs w:val="24"/>
          <w:lang w:val="lv-LV"/>
        </w:rPr>
        <w:t>6.1.2. 2022./2023.m</w:t>
      </w:r>
      <w:r w:rsidR="005361F8">
        <w:rPr>
          <w:rFonts w:ascii="Times New Roman" w:hAnsi="Times New Roman" w:cs="Times New Roman"/>
          <w:sz w:val="24"/>
          <w:szCs w:val="24"/>
          <w:lang w:val="lv-LV"/>
        </w:rPr>
        <w:t>āc</w:t>
      </w:r>
      <w:r w:rsidRPr="00990C83">
        <w:rPr>
          <w:rFonts w:ascii="Times New Roman" w:hAnsi="Times New Roman" w:cs="Times New Roman"/>
          <w:sz w:val="24"/>
          <w:szCs w:val="24"/>
          <w:lang w:val="lv-LV"/>
        </w:rPr>
        <w:t>.g.</w:t>
      </w:r>
      <w:r w:rsidR="005361F8">
        <w:rPr>
          <w:rFonts w:ascii="Times New Roman" w:hAnsi="Times New Roman" w:cs="Times New Roman"/>
          <w:sz w:val="24"/>
          <w:szCs w:val="24"/>
          <w:lang w:val="lv-LV"/>
        </w:rPr>
        <w:t>:</w:t>
      </w:r>
    </w:p>
    <w:p w:rsidR="00576ED5" w:rsidRPr="00990C83" w:rsidRDefault="00576ED5" w:rsidP="005361F8">
      <w:pPr>
        <w:pStyle w:val="Sarakstarindkopa"/>
        <w:spacing w:after="0" w:line="240" w:lineRule="auto"/>
        <w:ind w:left="426"/>
        <w:jc w:val="both"/>
        <w:rPr>
          <w:rFonts w:ascii="Times New Roman" w:hAnsi="Times New Roman" w:cs="Times New Roman"/>
          <w:sz w:val="24"/>
          <w:szCs w:val="24"/>
          <w:lang w:val="lv-LV"/>
        </w:rPr>
      </w:pPr>
      <w:r w:rsidRPr="00990C83">
        <w:rPr>
          <w:rFonts w:ascii="Times New Roman" w:hAnsi="Times New Roman" w:cs="Times New Roman"/>
          <w:sz w:val="24"/>
          <w:szCs w:val="24"/>
          <w:lang w:val="lv-LV"/>
        </w:rPr>
        <w:lastRenderedPageBreak/>
        <w:t>1.</w:t>
      </w:r>
      <w:r w:rsidR="00990C83" w:rsidRPr="00990C83">
        <w:rPr>
          <w:rFonts w:ascii="Times New Roman" w:hAnsi="Times New Roman" w:cs="Times New Roman"/>
          <w:sz w:val="24"/>
          <w:szCs w:val="24"/>
          <w:lang w:val="lv-LV"/>
        </w:rPr>
        <w:t xml:space="preserve"> Cieņa kā savstarpējo attiecību un attieksmes pret apkārtējo vidi pamats</w:t>
      </w:r>
      <w:r w:rsidR="00123660" w:rsidRPr="00123660">
        <w:rPr>
          <w:rFonts w:ascii="Times New Roman" w:hAnsi="Times New Roman" w:cs="Times New Roman"/>
          <w:sz w:val="24"/>
          <w:szCs w:val="24"/>
          <w:lang w:val="lv-LV"/>
        </w:rPr>
        <w:t xml:space="preserve"> </w:t>
      </w:r>
      <w:r w:rsidR="00123660">
        <w:rPr>
          <w:rFonts w:ascii="Times New Roman" w:hAnsi="Times New Roman" w:cs="Times New Roman"/>
          <w:sz w:val="24"/>
          <w:szCs w:val="24"/>
          <w:lang w:val="lv-LV"/>
        </w:rPr>
        <w:t>(</w:t>
      </w:r>
      <w:r w:rsidR="00123660" w:rsidRPr="00990C83">
        <w:rPr>
          <w:rFonts w:ascii="Times New Roman" w:hAnsi="Times New Roman" w:cs="Times New Roman"/>
          <w:sz w:val="24"/>
          <w:szCs w:val="24"/>
          <w:lang w:val="lv-LV"/>
        </w:rPr>
        <w:t>Es cienu sevi, līdzcilvēkus un apkārtējo pasauli</w:t>
      </w:r>
      <w:r w:rsidR="00123660">
        <w:rPr>
          <w:rFonts w:ascii="Times New Roman" w:hAnsi="Times New Roman" w:cs="Times New Roman"/>
          <w:sz w:val="24"/>
          <w:szCs w:val="24"/>
          <w:lang w:val="lv-LV"/>
        </w:rPr>
        <w:t>.)</w:t>
      </w:r>
      <w:r w:rsidR="00990C83" w:rsidRPr="00990C83">
        <w:rPr>
          <w:rFonts w:ascii="Times New Roman" w:hAnsi="Times New Roman" w:cs="Times New Roman"/>
          <w:sz w:val="24"/>
          <w:szCs w:val="24"/>
          <w:lang w:val="lv-LV"/>
        </w:rPr>
        <w:t>.</w:t>
      </w:r>
    </w:p>
    <w:p w:rsidR="00576ED5" w:rsidRPr="00990C83" w:rsidRDefault="00576ED5" w:rsidP="005361F8">
      <w:pPr>
        <w:pStyle w:val="Sarakstarindkopa"/>
        <w:spacing w:after="0" w:line="240" w:lineRule="auto"/>
        <w:ind w:left="426"/>
        <w:jc w:val="both"/>
        <w:rPr>
          <w:rFonts w:ascii="Times New Roman" w:hAnsi="Times New Roman" w:cs="Times New Roman"/>
          <w:sz w:val="24"/>
          <w:szCs w:val="24"/>
          <w:lang w:val="lv-LV"/>
        </w:rPr>
      </w:pPr>
      <w:r w:rsidRPr="00990C83">
        <w:rPr>
          <w:rFonts w:ascii="Times New Roman" w:hAnsi="Times New Roman" w:cs="Times New Roman"/>
          <w:sz w:val="24"/>
          <w:szCs w:val="24"/>
          <w:lang w:val="lv-LV"/>
        </w:rPr>
        <w:t>2</w:t>
      </w:r>
      <w:r w:rsidR="00990C83" w:rsidRPr="00990C83">
        <w:rPr>
          <w:rFonts w:ascii="Times New Roman" w:hAnsi="Times New Roman" w:cs="Times New Roman"/>
          <w:sz w:val="24"/>
          <w:szCs w:val="24"/>
          <w:lang w:val="lv-LV"/>
        </w:rPr>
        <w:t xml:space="preserve">. Bērna piederības izjūtas veidošana savai grupai un Smiltenes pilsētas </w:t>
      </w:r>
      <w:r w:rsidR="005361F8">
        <w:rPr>
          <w:rFonts w:ascii="Times New Roman" w:hAnsi="Times New Roman" w:cs="Times New Roman"/>
          <w:sz w:val="24"/>
          <w:szCs w:val="24"/>
          <w:lang w:val="lv-LV"/>
        </w:rPr>
        <w:t>pirmsskolas izglītības iestādei</w:t>
      </w:r>
      <w:r w:rsidR="00990C83" w:rsidRPr="00990C83">
        <w:rPr>
          <w:rFonts w:ascii="Times New Roman" w:hAnsi="Times New Roman" w:cs="Times New Roman"/>
          <w:sz w:val="24"/>
          <w:szCs w:val="24"/>
          <w:lang w:val="lv-LV"/>
        </w:rPr>
        <w:t xml:space="preserve"> “Pīlādzītis”</w:t>
      </w:r>
      <w:r w:rsidR="00123660" w:rsidRPr="00123660">
        <w:rPr>
          <w:rFonts w:ascii="Times New Roman" w:hAnsi="Times New Roman" w:cs="Times New Roman"/>
          <w:sz w:val="24"/>
          <w:szCs w:val="24"/>
          <w:lang w:val="lv-LV"/>
        </w:rPr>
        <w:t xml:space="preserve"> </w:t>
      </w:r>
      <w:r w:rsidR="00123660">
        <w:rPr>
          <w:rFonts w:ascii="Times New Roman" w:hAnsi="Times New Roman" w:cs="Times New Roman"/>
          <w:sz w:val="24"/>
          <w:szCs w:val="24"/>
          <w:lang w:val="lv-LV"/>
        </w:rPr>
        <w:t>(</w:t>
      </w:r>
      <w:r w:rsidR="00123660" w:rsidRPr="00990C83">
        <w:rPr>
          <w:rFonts w:ascii="Times New Roman" w:hAnsi="Times New Roman" w:cs="Times New Roman"/>
          <w:sz w:val="24"/>
          <w:szCs w:val="24"/>
          <w:lang w:val="lv-LV"/>
        </w:rPr>
        <w:t>Es pazīstu un pārstāvu savu grupiņu un bērnudārzu “Pīlādzītis”</w:t>
      </w:r>
      <w:r w:rsidR="00123660">
        <w:rPr>
          <w:rFonts w:ascii="Times New Roman" w:hAnsi="Times New Roman" w:cs="Times New Roman"/>
          <w:sz w:val="24"/>
          <w:szCs w:val="24"/>
          <w:lang w:val="lv-LV"/>
        </w:rPr>
        <w:t>.</w:t>
      </w:r>
      <w:r w:rsidR="00990C83" w:rsidRPr="00990C83">
        <w:rPr>
          <w:rFonts w:ascii="Times New Roman" w:hAnsi="Times New Roman" w:cs="Times New Roman"/>
          <w:sz w:val="24"/>
          <w:szCs w:val="24"/>
          <w:lang w:val="lv-LV"/>
        </w:rPr>
        <w:t>).</w:t>
      </w:r>
    </w:p>
    <w:p w:rsidR="00576ED5" w:rsidRDefault="00576ED5" w:rsidP="00576ED5">
      <w:pPr>
        <w:pStyle w:val="Sarakstarindkopa"/>
        <w:spacing w:after="0" w:line="240" w:lineRule="auto"/>
        <w:ind w:left="426"/>
        <w:rPr>
          <w:rFonts w:ascii="Times New Roman" w:hAnsi="Times New Roman" w:cs="Times New Roman"/>
          <w:sz w:val="24"/>
          <w:szCs w:val="24"/>
          <w:lang w:val="lv-LV"/>
        </w:rPr>
      </w:pPr>
    </w:p>
    <w:p w:rsidR="007E302F" w:rsidRDefault="007E302F" w:rsidP="007E302F">
      <w:pPr>
        <w:pStyle w:val="Sarakstarindkopa"/>
        <w:numPr>
          <w:ilvl w:val="1"/>
          <w:numId w:val="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rsidR="000D7184" w:rsidRDefault="000D7184" w:rsidP="00576ED5">
      <w:pPr>
        <w:pStyle w:val="Sarakstarindkopa"/>
        <w:spacing w:after="0" w:line="240" w:lineRule="auto"/>
        <w:ind w:left="426"/>
        <w:jc w:val="both"/>
        <w:rPr>
          <w:rFonts w:ascii="Times New Roman" w:hAnsi="Times New Roman" w:cs="Times New Roman"/>
          <w:sz w:val="24"/>
          <w:szCs w:val="24"/>
          <w:lang w:val="lv-LV"/>
        </w:rPr>
      </w:pPr>
      <w:bookmarkStart w:id="5" w:name="_Hlk114615517"/>
      <w:r w:rsidRPr="000D7184">
        <w:rPr>
          <w:rFonts w:ascii="Times New Roman" w:hAnsi="Times New Roman" w:cs="Times New Roman"/>
          <w:sz w:val="24"/>
          <w:szCs w:val="24"/>
          <w:lang w:val="lv-LV"/>
        </w:rPr>
        <w:tab/>
      </w:r>
      <w:r>
        <w:rPr>
          <w:rFonts w:ascii="Times New Roman" w:hAnsi="Times New Roman" w:cs="Times New Roman"/>
          <w:sz w:val="24"/>
          <w:szCs w:val="24"/>
          <w:lang w:val="lv-LV"/>
        </w:rPr>
        <w:t xml:space="preserve">Izglītības iestādes un ģimeņu sadarbību stiprina sistēmiska informācijas nodošana (ELIIS, </w:t>
      </w:r>
      <w:proofErr w:type="spellStart"/>
      <w:r>
        <w:rPr>
          <w:rFonts w:ascii="Times New Roman" w:hAnsi="Times New Roman" w:cs="Times New Roman"/>
          <w:sz w:val="24"/>
          <w:szCs w:val="24"/>
          <w:lang w:val="lv-LV"/>
        </w:rPr>
        <w:t>Zoom</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WhatsApp</w:t>
      </w:r>
      <w:proofErr w:type="spellEnd"/>
      <w:r>
        <w:rPr>
          <w:rFonts w:ascii="Times New Roman" w:hAnsi="Times New Roman" w:cs="Times New Roman"/>
          <w:sz w:val="24"/>
          <w:szCs w:val="24"/>
          <w:lang w:val="lv-LV"/>
        </w:rPr>
        <w:t xml:space="preserve"> utt.); individuālas sarunas ar bērna ģimenēm par mācību un audzināšanas jautājumiem, sasniegumu izvērtēšanu</w:t>
      </w:r>
      <w:r w:rsidRPr="000D718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rekomendāciju sniegšana; </w:t>
      </w:r>
      <w:r w:rsidR="00992BBE">
        <w:rPr>
          <w:rFonts w:ascii="Times New Roman" w:hAnsi="Times New Roman" w:cs="Times New Roman"/>
          <w:sz w:val="24"/>
          <w:szCs w:val="24"/>
          <w:lang w:val="lv-LV"/>
        </w:rPr>
        <w:t>visu pušu iesaiste kopīgu pasākumu organizēšanā un piedzīvošanā; savstarpēja cieņa ikdienā</w:t>
      </w:r>
      <w:bookmarkEnd w:id="5"/>
      <w:r w:rsidR="00992BBE">
        <w:rPr>
          <w:rFonts w:ascii="Times New Roman" w:hAnsi="Times New Roman" w:cs="Times New Roman"/>
          <w:sz w:val="24"/>
          <w:szCs w:val="24"/>
          <w:lang w:val="lv-LV"/>
        </w:rPr>
        <w:t>.</w:t>
      </w:r>
    </w:p>
    <w:p w:rsidR="00992BBE" w:rsidRDefault="00992BBE" w:rsidP="00576ED5">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Bērnam dotais laiks, pieejams vides iekārtojums un uz atbalstu </w:t>
      </w:r>
      <w:r w:rsidR="004403B0">
        <w:rPr>
          <w:rFonts w:ascii="Times New Roman" w:hAnsi="Times New Roman" w:cs="Times New Roman"/>
          <w:sz w:val="24"/>
          <w:szCs w:val="24"/>
          <w:lang w:val="lv-LV"/>
        </w:rPr>
        <w:t xml:space="preserve">un iespēju izvēlēties </w:t>
      </w:r>
      <w:r>
        <w:rPr>
          <w:rFonts w:ascii="Times New Roman" w:hAnsi="Times New Roman" w:cs="Times New Roman"/>
          <w:sz w:val="24"/>
          <w:szCs w:val="24"/>
          <w:lang w:val="lv-LV"/>
        </w:rPr>
        <w:t xml:space="preserve">vērstu metožu izmantošana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procesā veicina bērna patstāvības attīstību.</w:t>
      </w:r>
    </w:p>
    <w:p w:rsidR="007E302F" w:rsidRDefault="007E302F" w:rsidP="007E302F">
      <w:pPr>
        <w:pStyle w:val="Sarakstarindkopa"/>
        <w:numPr>
          <w:ilvl w:val="0"/>
          <w:numId w:val="5"/>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rsidR="007E302F" w:rsidRDefault="007E302F" w:rsidP="007E302F">
      <w:pPr>
        <w:pStyle w:val="Sarakstarindkopa"/>
        <w:spacing w:after="0" w:line="240" w:lineRule="auto"/>
        <w:rPr>
          <w:rFonts w:ascii="Times New Roman" w:hAnsi="Times New Roman" w:cs="Times New Roman"/>
          <w:b/>
          <w:bCs/>
          <w:sz w:val="24"/>
          <w:szCs w:val="24"/>
          <w:lang w:val="lv-LV"/>
        </w:rPr>
      </w:pPr>
    </w:p>
    <w:p w:rsidR="007E302F" w:rsidRDefault="007E302F" w:rsidP="007E302F">
      <w:pPr>
        <w:pStyle w:val="Sarakstarindkopa"/>
        <w:numPr>
          <w:ilvl w:val="1"/>
          <w:numId w:val="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Jebkādi citi sasniegumi, par kuriem vēlas informēt izglītības iestāde (galvenie secinājumi par izglītības iestādei svarīgo, specifisko).</w:t>
      </w:r>
    </w:p>
    <w:p w:rsidR="00F94F24" w:rsidRPr="00BC587D" w:rsidRDefault="00C142E8" w:rsidP="00F94F24">
      <w:pPr>
        <w:pStyle w:val="Sarakstarindkopa"/>
        <w:numPr>
          <w:ilvl w:val="0"/>
          <w:numId w:val="15"/>
        </w:numPr>
        <w:spacing w:after="0" w:line="240" w:lineRule="auto"/>
        <w:jc w:val="both"/>
        <w:rPr>
          <w:rFonts w:ascii="Times New Roman" w:hAnsi="Times New Roman" w:cs="Times New Roman"/>
          <w:sz w:val="24"/>
          <w:szCs w:val="24"/>
          <w:lang w:val="lv-LV"/>
        </w:rPr>
      </w:pPr>
      <w:r w:rsidRPr="00BC587D">
        <w:rPr>
          <w:rFonts w:ascii="Times New Roman" w:hAnsi="Times New Roman" w:cs="Times New Roman"/>
          <w:sz w:val="24"/>
          <w:szCs w:val="24"/>
          <w:lang w:val="lv-LV"/>
        </w:rPr>
        <w:t>2021</w:t>
      </w:r>
      <w:r w:rsidR="005361F8" w:rsidRPr="00BC587D">
        <w:rPr>
          <w:rFonts w:ascii="Times New Roman" w:hAnsi="Times New Roman" w:cs="Times New Roman"/>
          <w:sz w:val="24"/>
          <w:szCs w:val="24"/>
          <w:lang w:val="lv-LV"/>
        </w:rPr>
        <w:t xml:space="preserve">./2022.māc.g. ZAAO </w:t>
      </w:r>
      <w:r w:rsidR="00651EA9">
        <w:rPr>
          <w:rFonts w:ascii="Times New Roman" w:hAnsi="Times New Roman" w:cs="Times New Roman"/>
          <w:sz w:val="24"/>
          <w:szCs w:val="24"/>
          <w:lang w:val="lv-LV"/>
        </w:rPr>
        <w:t xml:space="preserve">pārstrādājamo materiālu vākšanas </w:t>
      </w:r>
      <w:r w:rsidR="005361F8" w:rsidRPr="00BC587D">
        <w:rPr>
          <w:rFonts w:ascii="Times New Roman" w:hAnsi="Times New Roman" w:cs="Times New Roman"/>
          <w:sz w:val="24"/>
          <w:szCs w:val="24"/>
          <w:lang w:val="lv-LV"/>
        </w:rPr>
        <w:t>akcijā “</w:t>
      </w:r>
      <w:r w:rsidR="00AF2989" w:rsidRPr="00BC587D">
        <w:rPr>
          <w:rFonts w:ascii="Times New Roman" w:hAnsi="Times New Roman" w:cs="Times New Roman"/>
          <w:sz w:val="24"/>
          <w:szCs w:val="24"/>
          <w:lang w:val="lv-LV"/>
        </w:rPr>
        <w:t>D</w:t>
      </w:r>
      <w:r w:rsidR="005361F8" w:rsidRPr="00BC587D">
        <w:rPr>
          <w:rFonts w:ascii="Times New Roman" w:hAnsi="Times New Roman" w:cs="Times New Roman"/>
          <w:sz w:val="24"/>
          <w:szCs w:val="24"/>
          <w:lang w:val="lv-LV"/>
        </w:rPr>
        <w:t>abai labu darīt” izglītības iestāde</w:t>
      </w:r>
      <w:r w:rsidR="00AF2989" w:rsidRPr="00BC587D">
        <w:rPr>
          <w:rFonts w:ascii="Times New Roman" w:hAnsi="Times New Roman" w:cs="Times New Roman"/>
          <w:sz w:val="24"/>
          <w:szCs w:val="24"/>
          <w:lang w:val="lv-LV"/>
        </w:rPr>
        <w:t xml:space="preserve"> makulatūras</w:t>
      </w:r>
      <w:r w:rsidR="00651EA9">
        <w:rPr>
          <w:rFonts w:ascii="Times New Roman" w:hAnsi="Times New Roman" w:cs="Times New Roman"/>
          <w:sz w:val="24"/>
          <w:szCs w:val="24"/>
          <w:lang w:val="lv-LV"/>
        </w:rPr>
        <w:t xml:space="preserve"> (4</w:t>
      </w:r>
      <w:r w:rsidR="008231BD">
        <w:rPr>
          <w:rFonts w:ascii="Times New Roman" w:hAnsi="Times New Roman" w:cs="Times New Roman"/>
          <w:sz w:val="24"/>
          <w:szCs w:val="24"/>
          <w:lang w:val="lv-LV"/>
        </w:rPr>
        <w:t>,3</w:t>
      </w:r>
      <w:r w:rsidR="00651EA9">
        <w:rPr>
          <w:rFonts w:ascii="Times New Roman" w:hAnsi="Times New Roman" w:cs="Times New Roman"/>
          <w:sz w:val="24"/>
          <w:szCs w:val="24"/>
          <w:lang w:val="lv-LV"/>
        </w:rPr>
        <w:t>t)</w:t>
      </w:r>
      <w:r w:rsidR="00AF2989" w:rsidRPr="00BC587D">
        <w:rPr>
          <w:rFonts w:ascii="Times New Roman" w:hAnsi="Times New Roman" w:cs="Times New Roman"/>
          <w:sz w:val="24"/>
          <w:szCs w:val="24"/>
          <w:lang w:val="lv-LV"/>
        </w:rPr>
        <w:t xml:space="preserve"> un </w:t>
      </w:r>
      <w:r w:rsidR="00BC587D" w:rsidRPr="00BC587D">
        <w:rPr>
          <w:rFonts w:ascii="Times New Roman" w:hAnsi="Times New Roman" w:cs="Times New Roman"/>
          <w:sz w:val="24"/>
          <w:szCs w:val="24"/>
          <w:lang w:val="lv-LV"/>
        </w:rPr>
        <w:t xml:space="preserve">PET pudeļu </w:t>
      </w:r>
      <w:r w:rsidR="00651EA9">
        <w:rPr>
          <w:rFonts w:ascii="Times New Roman" w:hAnsi="Times New Roman" w:cs="Times New Roman"/>
          <w:sz w:val="24"/>
          <w:szCs w:val="24"/>
          <w:lang w:val="lv-LV"/>
        </w:rPr>
        <w:t>(1</w:t>
      </w:r>
      <w:r w:rsidR="00007C38">
        <w:rPr>
          <w:rFonts w:ascii="Times New Roman" w:hAnsi="Times New Roman" w:cs="Times New Roman"/>
          <w:sz w:val="24"/>
          <w:szCs w:val="24"/>
          <w:lang w:val="lv-LV"/>
        </w:rPr>
        <w:t>9</w:t>
      </w:r>
      <w:r w:rsidR="00651EA9" w:rsidRPr="00651EA9">
        <w:t xml:space="preserve"> </w:t>
      </w:r>
      <w:r w:rsidR="00651EA9">
        <w:t>m</w:t>
      </w:r>
      <w:r w:rsidR="00651EA9">
        <w:rPr>
          <w:vertAlign w:val="superscript"/>
        </w:rPr>
        <w:t>3</w:t>
      </w:r>
      <w:r w:rsidR="00651EA9">
        <w:rPr>
          <w:rFonts w:ascii="Times New Roman" w:hAnsi="Times New Roman" w:cs="Times New Roman"/>
          <w:sz w:val="24"/>
          <w:szCs w:val="24"/>
          <w:lang w:val="lv-LV"/>
        </w:rPr>
        <w:t xml:space="preserve">) </w:t>
      </w:r>
      <w:r w:rsidR="00BC587D" w:rsidRPr="00BC587D">
        <w:rPr>
          <w:rFonts w:ascii="Times New Roman" w:hAnsi="Times New Roman" w:cs="Times New Roman"/>
          <w:sz w:val="24"/>
          <w:szCs w:val="24"/>
          <w:lang w:val="lv-LV"/>
        </w:rPr>
        <w:t>vākšanā ieguvusi 1.vietu.</w:t>
      </w:r>
    </w:p>
    <w:p w:rsidR="00F94F24" w:rsidRPr="00F94F24" w:rsidRDefault="00F94F24" w:rsidP="00F94F24">
      <w:pPr>
        <w:pStyle w:val="Sarakstarindkopa"/>
        <w:numPr>
          <w:ilvl w:val="0"/>
          <w:numId w:val="1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pedagogu iestudētā M. Stārastes teātra izrāde “Vecmāmiņas acenītes”</w:t>
      </w:r>
      <w:r w:rsidR="00990C83">
        <w:rPr>
          <w:rFonts w:ascii="Times New Roman" w:hAnsi="Times New Roman" w:cs="Times New Roman"/>
          <w:sz w:val="24"/>
          <w:szCs w:val="24"/>
          <w:lang w:val="lv-LV"/>
        </w:rPr>
        <w:t>, kas tika spēlēta iestādes dzimšanas dienā</w:t>
      </w:r>
      <w:r w:rsidR="00532FF7">
        <w:rPr>
          <w:rFonts w:ascii="Times New Roman" w:hAnsi="Times New Roman" w:cs="Times New Roman"/>
          <w:sz w:val="24"/>
          <w:szCs w:val="24"/>
          <w:lang w:val="lv-LV"/>
        </w:rPr>
        <w:t xml:space="preserve"> un Smiltenes </w:t>
      </w:r>
      <w:r w:rsidR="00990C83">
        <w:rPr>
          <w:rFonts w:ascii="Times New Roman" w:hAnsi="Times New Roman" w:cs="Times New Roman"/>
          <w:sz w:val="24"/>
          <w:szCs w:val="24"/>
          <w:lang w:val="lv-LV"/>
        </w:rPr>
        <w:t>novada labdarības pasākuma “Balta, balta mana sirds” ietvar</w:t>
      </w:r>
      <w:r w:rsidR="00532FF7">
        <w:rPr>
          <w:rFonts w:ascii="Times New Roman" w:hAnsi="Times New Roman" w:cs="Times New Roman"/>
          <w:sz w:val="24"/>
          <w:szCs w:val="24"/>
          <w:lang w:val="lv-LV"/>
        </w:rPr>
        <w:t>os</w:t>
      </w:r>
      <w:r w:rsidR="00990C83">
        <w:rPr>
          <w:rFonts w:ascii="Times New Roman" w:hAnsi="Times New Roman" w:cs="Times New Roman"/>
          <w:sz w:val="24"/>
          <w:szCs w:val="24"/>
          <w:lang w:val="lv-LV"/>
        </w:rPr>
        <w:t>.</w:t>
      </w:r>
    </w:p>
    <w:p w:rsidR="007E302F" w:rsidRPr="00EB3209" w:rsidRDefault="00D93C2C" w:rsidP="007E302F">
      <w:pPr>
        <w:pStyle w:val="Sarakstarindkopa"/>
        <w:numPr>
          <w:ilvl w:val="1"/>
          <w:numId w:val="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E302F" w:rsidRPr="00EB3209">
        <w:rPr>
          <w:rFonts w:ascii="Times New Roman" w:hAnsi="Times New Roman" w:cs="Times New Roman"/>
          <w:sz w:val="24"/>
          <w:szCs w:val="24"/>
          <w:lang w:val="lv-LV"/>
        </w:rPr>
        <w:t>Izglītības iestādes galvenie secinājumi par izglītojamo sniegumu ikdienas mācībās.</w:t>
      </w:r>
    </w:p>
    <w:p w:rsidR="00B8621E" w:rsidRPr="00B8621E" w:rsidRDefault="00B8621E" w:rsidP="00B8621E">
      <w:pPr>
        <w:spacing w:after="0" w:line="240" w:lineRule="auto"/>
        <w:jc w:val="both"/>
        <w:rPr>
          <w:rFonts w:ascii="Times New Roman" w:hAnsi="Times New Roman" w:cs="Times New Roman"/>
          <w:sz w:val="24"/>
          <w:szCs w:val="24"/>
          <w:lang w:val="lv-LV"/>
        </w:rPr>
      </w:pPr>
      <w:r w:rsidRPr="00B8621E">
        <w:rPr>
          <w:rFonts w:ascii="Times New Roman" w:hAnsi="Times New Roman" w:cs="Times New Roman"/>
          <w:sz w:val="24"/>
          <w:szCs w:val="24"/>
          <w:lang w:val="lv-LV"/>
        </w:rPr>
        <w:t>-</w:t>
      </w:r>
      <w:r w:rsidRPr="00B8621E">
        <w:rPr>
          <w:rFonts w:ascii="Times New Roman" w:hAnsi="Times New Roman" w:cs="Times New Roman"/>
          <w:sz w:val="24"/>
          <w:szCs w:val="24"/>
          <w:lang w:val="lv-LV"/>
        </w:rPr>
        <w:tab/>
        <w:t xml:space="preserve">Bērniem, kuriem nepieciešama iekļaujošā izglītība, bieži ir grūtības novērtēt paveikto, pedagogi vēl joprojām meklē labākos risinājumus jēgpilnai padarītā novērtēšanai (piktogrammas, kritēriju izvirzīšana utt.). </w:t>
      </w:r>
    </w:p>
    <w:p w:rsidR="00B8621E" w:rsidRPr="00B8621E" w:rsidRDefault="00B8621E" w:rsidP="00B8621E">
      <w:pPr>
        <w:spacing w:after="0" w:line="240" w:lineRule="auto"/>
        <w:jc w:val="both"/>
        <w:rPr>
          <w:rFonts w:ascii="Times New Roman" w:hAnsi="Times New Roman" w:cs="Times New Roman"/>
          <w:sz w:val="24"/>
          <w:szCs w:val="24"/>
          <w:lang w:val="lv-LV"/>
        </w:rPr>
      </w:pPr>
      <w:r w:rsidRPr="00B8621E">
        <w:rPr>
          <w:rFonts w:ascii="Times New Roman" w:hAnsi="Times New Roman" w:cs="Times New Roman"/>
          <w:sz w:val="24"/>
          <w:szCs w:val="24"/>
          <w:lang w:val="lv-LV"/>
        </w:rPr>
        <w:t>-</w:t>
      </w:r>
      <w:r w:rsidRPr="00B8621E">
        <w:rPr>
          <w:rFonts w:ascii="Times New Roman" w:hAnsi="Times New Roman" w:cs="Times New Roman"/>
          <w:sz w:val="24"/>
          <w:szCs w:val="24"/>
          <w:lang w:val="lv-LV"/>
        </w:rPr>
        <w:tab/>
        <w:t xml:space="preserve">Bērnu sasniegumus dabaszinātņu mācību jomā, </w:t>
      </w:r>
      <w:proofErr w:type="spellStart"/>
      <w:r w:rsidRPr="00B8621E">
        <w:rPr>
          <w:rFonts w:ascii="Times New Roman" w:hAnsi="Times New Roman" w:cs="Times New Roman"/>
          <w:sz w:val="24"/>
          <w:szCs w:val="24"/>
          <w:lang w:val="lv-LV"/>
        </w:rPr>
        <w:t>pašvadītā</w:t>
      </w:r>
      <w:proofErr w:type="spellEnd"/>
      <w:r w:rsidRPr="00B8621E">
        <w:rPr>
          <w:rFonts w:ascii="Times New Roman" w:hAnsi="Times New Roman" w:cs="Times New Roman"/>
          <w:sz w:val="24"/>
          <w:szCs w:val="24"/>
          <w:lang w:val="lv-LV"/>
        </w:rPr>
        <w:t xml:space="preserve"> mācīšanās ietekmēja Covid-19 pandēmija, jo mazo bērnu mācību procesu, pēc slimošanas atgriežoties iestādē, ietekmēja atkārtotā adaptācija grupā. Adaptācijas process ir saistīts ar bērna </w:t>
      </w:r>
      <w:proofErr w:type="spellStart"/>
      <w:r w:rsidRPr="00B8621E">
        <w:rPr>
          <w:rFonts w:ascii="Times New Roman" w:hAnsi="Times New Roman" w:cs="Times New Roman"/>
          <w:sz w:val="24"/>
          <w:szCs w:val="24"/>
          <w:lang w:val="lv-LV"/>
        </w:rPr>
        <w:t>labizjūtu</w:t>
      </w:r>
      <w:proofErr w:type="spellEnd"/>
      <w:r w:rsidRPr="00B8621E">
        <w:rPr>
          <w:rFonts w:ascii="Times New Roman" w:hAnsi="Times New Roman" w:cs="Times New Roman"/>
          <w:sz w:val="24"/>
          <w:szCs w:val="24"/>
          <w:lang w:val="lv-LV"/>
        </w:rPr>
        <w:t xml:space="preserve">, tā ietekmē bērna psihiskos procesus, kā rezultātā arī bērna mācību sasniegumus. Bērna </w:t>
      </w:r>
      <w:proofErr w:type="spellStart"/>
      <w:r w:rsidRPr="00B8621E">
        <w:rPr>
          <w:rFonts w:ascii="Times New Roman" w:hAnsi="Times New Roman" w:cs="Times New Roman"/>
          <w:sz w:val="24"/>
          <w:szCs w:val="24"/>
          <w:lang w:val="lv-LV"/>
        </w:rPr>
        <w:t>labizjūtu</w:t>
      </w:r>
      <w:proofErr w:type="spellEnd"/>
      <w:r w:rsidRPr="00B8621E">
        <w:rPr>
          <w:rFonts w:ascii="Times New Roman" w:hAnsi="Times New Roman" w:cs="Times New Roman"/>
          <w:sz w:val="24"/>
          <w:szCs w:val="24"/>
          <w:lang w:val="lv-LV"/>
        </w:rPr>
        <w:t xml:space="preserve"> ietekmē arī tas, vai grupas vide un  mācību procesa organizācija nodrošina viņa mācību un attīstības vajadzības. Pedagogiem nepieciešams papildināt zināšanas par iekļaujošo izglītību.</w:t>
      </w:r>
    </w:p>
    <w:p w:rsidR="00B8621E" w:rsidRDefault="00B8621E" w:rsidP="00B8621E">
      <w:pPr>
        <w:spacing w:after="0" w:line="240" w:lineRule="auto"/>
        <w:jc w:val="both"/>
        <w:rPr>
          <w:rFonts w:ascii="Times New Roman" w:hAnsi="Times New Roman" w:cs="Times New Roman"/>
          <w:sz w:val="24"/>
          <w:szCs w:val="24"/>
          <w:lang w:val="lv-LV"/>
        </w:rPr>
      </w:pPr>
      <w:r w:rsidRPr="00B8621E">
        <w:rPr>
          <w:rFonts w:ascii="Times New Roman" w:hAnsi="Times New Roman" w:cs="Times New Roman"/>
          <w:sz w:val="24"/>
          <w:szCs w:val="24"/>
          <w:lang w:val="lv-LV"/>
        </w:rPr>
        <w:t>-</w:t>
      </w:r>
      <w:r w:rsidRPr="00B8621E">
        <w:rPr>
          <w:rFonts w:ascii="Times New Roman" w:hAnsi="Times New Roman" w:cs="Times New Roman"/>
          <w:sz w:val="24"/>
          <w:szCs w:val="24"/>
          <w:lang w:val="lv-LV"/>
        </w:rPr>
        <w:tab/>
        <w:t xml:space="preserve">Āra aktivitātēs </w:t>
      </w:r>
      <w:proofErr w:type="spellStart"/>
      <w:r w:rsidRPr="00B8621E">
        <w:rPr>
          <w:rFonts w:ascii="Times New Roman" w:hAnsi="Times New Roman" w:cs="Times New Roman"/>
          <w:sz w:val="24"/>
          <w:szCs w:val="24"/>
          <w:lang w:val="lv-LV"/>
        </w:rPr>
        <w:t>dabaszinību</w:t>
      </w:r>
      <w:proofErr w:type="spellEnd"/>
      <w:r w:rsidRPr="00B8621E">
        <w:rPr>
          <w:rFonts w:ascii="Times New Roman" w:hAnsi="Times New Roman" w:cs="Times New Roman"/>
          <w:sz w:val="24"/>
          <w:szCs w:val="24"/>
          <w:lang w:val="lv-LV"/>
        </w:rPr>
        <w:t xml:space="preserve"> apguvē bērnam ir lielāka iespēja realizēt paša iecerēto, darboties savā tempā. Āra vide labvēlīgi ietekmē bērna pašsajūtu, kas korelē ar bērna adaptācijas procesu un mācību sasniegumiem. </w:t>
      </w:r>
    </w:p>
    <w:p w:rsidR="00B8621E" w:rsidRPr="00B8621E" w:rsidRDefault="00B8621E" w:rsidP="00B8621E">
      <w:pPr>
        <w:spacing w:after="0" w:line="240" w:lineRule="auto"/>
        <w:jc w:val="both"/>
        <w:rPr>
          <w:rFonts w:ascii="Times New Roman" w:hAnsi="Times New Roman" w:cs="Times New Roman"/>
          <w:sz w:val="24"/>
          <w:szCs w:val="24"/>
          <w:lang w:val="lv-LV"/>
        </w:rPr>
      </w:pPr>
      <w:r w:rsidRPr="00B8621E">
        <w:rPr>
          <w:rFonts w:ascii="Times New Roman" w:hAnsi="Times New Roman" w:cs="Times New Roman"/>
          <w:sz w:val="24"/>
          <w:szCs w:val="24"/>
          <w:lang w:val="lv-LV"/>
        </w:rPr>
        <w:t>-</w:t>
      </w:r>
      <w:r w:rsidRPr="00B8621E">
        <w:rPr>
          <w:rFonts w:ascii="Times New Roman" w:hAnsi="Times New Roman" w:cs="Times New Roman"/>
          <w:sz w:val="24"/>
          <w:szCs w:val="24"/>
          <w:lang w:val="lv-LV"/>
        </w:rPr>
        <w:tab/>
        <w:t>Pedagogi ar bērniem regulāri pārrunā bērnu veikumu, bet ne vienmēr izvirzīti kritēriji. Izglītojošais darbs pedagogiem par kritēriju nozīmi mācību procesā, izglītības metodiķu atbalsts pedagogiem, ieviešot tos darba plānošanā un mācību procesā.</w:t>
      </w:r>
    </w:p>
    <w:p w:rsidR="00B8621E" w:rsidRPr="00B8621E" w:rsidRDefault="00B8621E" w:rsidP="00B8621E">
      <w:pPr>
        <w:spacing w:after="0" w:line="240" w:lineRule="auto"/>
        <w:jc w:val="both"/>
        <w:rPr>
          <w:rFonts w:ascii="Times New Roman" w:hAnsi="Times New Roman" w:cs="Times New Roman"/>
          <w:sz w:val="24"/>
          <w:szCs w:val="24"/>
          <w:lang w:val="lv-LV"/>
        </w:rPr>
      </w:pPr>
      <w:r w:rsidRPr="00B8621E">
        <w:rPr>
          <w:rFonts w:ascii="Times New Roman" w:hAnsi="Times New Roman" w:cs="Times New Roman"/>
          <w:sz w:val="24"/>
          <w:szCs w:val="24"/>
          <w:lang w:val="lv-LV"/>
        </w:rPr>
        <w:t>-</w:t>
      </w:r>
      <w:r w:rsidRPr="00B8621E">
        <w:rPr>
          <w:rFonts w:ascii="Times New Roman" w:hAnsi="Times New Roman" w:cs="Times New Roman"/>
          <w:sz w:val="24"/>
          <w:szCs w:val="24"/>
          <w:lang w:val="lv-LV"/>
        </w:rPr>
        <w:tab/>
        <w:t xml:space="preserve">Pedagogi vēl apgūst prasmes piedāvāt bērniem mācību procesā realizēt savas ieceres. Nepieciešams </w:t>
      </w:r>
      <w:r>
        <w:rPr>
          <w:rFonts w:ascii="Times New Roman" w:hAnsi="Times New Roman" w:cs="Times New Roman"/>
          <w:sz w:val="24"/>
          <w:szCs w:val="24"/>
          <w:lang w:val="lv-LV"/>
        </w:rPr>
        <w:t>i</w:t>
      </w:r>
      <w:r w:rsidRPr="00B8621E">
        <w:rPr>
          <w:rFonts w:ascii="Times New Roman" w:hAnsi="Times New Roman" w:cs="Times New Roman"/>
          <w:sz w:val="24"/>
          <w:szCs w:val="24"/>
          <w:lang w:val="lv-LV"/>
        </w:rPr>
        <w:t>zglītības metodiķu atbalsts mācību procesa plānošanā, lai, ejot uz sasniedzamo rezultātu apguvi, bērnam būtu iespēja realizēt paša iecerēto.</w:t>
      </w:r>
    </w:p>
    <w:p w:rsidR="007E302F" w:rsidRDefault="00B8621E" w:rsidP="00B8621E">
      <w:pPr>
        <w:spacing w:after="0" w:line="240" w:lineRule="auto"/>
        <w:jc w:val="both"/>
        <w:rPr>
          <w:rFonts w:ascii="Times New Roman" w:hAnsi="Times New Roman" w:cs="Times New Roman"/>
          <w:sz w:val="24"/>
          <w:szCs w:val="24"/>
          <w:lang w:val="lv-LV"/>
        </w:rPr>
      </w:pPr>
      <w:r w:rsidRPr="00B8621E">
        <w:rPr>
          <w:rFonts w:ascii="Times New Roman" w:hAnsi="Times New Roman" w:cs="Times New Roman"/>
          <w:sz w:val="24"/>
          <w:szCs w:val="24"/>
          <w:lang w:val="lv-LV"/>
        </w:rPr>
        <w:t>-</w:t>
      </w:r>
      <w:r w:rsidRPr="00B8621E">
        <w:rPr>
          <w:rFonts w:ascii="Times New Roman" w:hAnsi="Times New Roman" w:cs="Times New Roman"/>
          <w:sz w:val="24"/>
          <w:szCs w:val="24"/>
          <w:lang w:val="lv-LV"/>
        </w:rPr>
        <w:tab/>
        <w:t>Bērna mācību sniegums korelē ar bērna mācību un attīstības vajadzībām,  pedagoga un skolotāja palīga izpratni par tām un prasme tās nodrošināt. Pedagogiem un skolotāja palīgiem nepieciešams papildināt zināšanas par iekļaujošo izglītību.</w:t>
      </w:r>
      <w:r w:rsidR="007E302F">
        <w:rPr>
          <w:rFonts w:ascii="Times New Roman" w:hAnsi="Times New Roman" w:cs="Times New Roman"/>
          <w:sz w:val="24"/>
          <w:szCs w:val="24"/>
          <w:lang w:val="lv-LV"/>
        </w:rPr>
        <w:br w:type="page"/>
      </w: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p>
    <w:p w:rsidR="007E302F" w:rsidRDefault="007E302F" w:rsidP="007E302F">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 (izglītības iestādes) pašnovērtējuma ziņojums</w:t>
      </w:r>
    </w:p>
    <w:p w:rsidR="007E302F" w:rsidRDefault="007E302F" w:rsidP="007E302F">
      <w:pPr>
        <w:shd w:val="clear" w:color="auto" w:fill="FFFFFF"/>
        <w:spacing w:after="0" w:line="240" w:lineRule="auto"/>
        <w:jc w:val="center"/>
        <w:rPr>
          <w:rFonts w:ascii="Arial" w:eastAsia="Times New Roman" w:hAnsi="Arial" w:cs="Arial"/>
          <w:b/>
          <w:bCs/>
          <w:sz w:val="27"/>
          <w:szCs w:val="27"/>
          <w:lang w:val="lv-LV"/>
        </w:rPr>
      </w:pPr>
    </w:p>
    <w:p w:rsidR="007E302F" w:rsidRDefault="007E302F" w:rsidP="007E302F">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7E302F" w:rsidTr="007E302F">
        <w:trPr>
          <w:trHeight w:val="200"/>
        </w:trPr>
        <w:tc>
          <w:tcPr>
            <w:tcW w:w="2100" w:type="pct"/>
            <w:tcBorders>
              <w:top w:val="nil"/>
              <w:left w:val="nil"/>
              <w:bottom w:val="single" w:sz="6" w:space="0" w:color="414142"/>
              <w:right w:val="nil"/>
            </w:tcBorders>
            <w:hideMark/>
          </w:tcPr>
          <w:p w:rsidR="007E302F" w:rsidRDefault="007E302F">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w:t>
            </w:r>
            <w:r w:rsidR="00382F27" w:rsidRPr="00873DDC">
              <w:rPr>
                <w:rFonts w:ascii="Times New Roman" w:eastAsia="Times New Roman" w:hAnsi="Times New Roman" w:cs="Times New Roman"/>
                <w:color w:val="414142"/>
                <w:sz w:val="28"/>
                <w:szCs w:val="28"/>
                <w:lang w:val="lv-LV"/>
              </w:rPr>
              <w:t xml:space="preserve">Smiltene, </w:t>
            </w:r>
            <w:r w:rsidR="00382F27">
              <w:rPr>
                <w:rFonts w:ascii="Times New Roman" w:eastAsia="Times New Roman" w:hAnsi="Times New Roman" w:cs="Times New Roman"/>
                <w:color w:val="414142"/>
                <w:sz w:val="28"/>
                <w:szCs w:val="28"/>
                <w:lang w:val="lv-LV"/>
              </w:rPr>
              <w:t>15</w:t>
            </w:r>
            <w:r w:rsidR="00382F27" w:rsidRPr="00873DDC">
              <w:rPr>
                <w:rFonts w:ascii="Times New Roman" w:eastAsia="Times New Roman" w:hAnsi="Times New Roman" w:cs="Times New Roman"/>
                <w:color w:val="414142"/>
                <w:sz w:val="28"/>
                <w:szCs w:val="28"/>
                <w:lang w:val="lv-LV"/>
              </w:rPr>
              <w:t>.0</w:t>
            </w:r>
            <w:r w:rsidR="00382F27">
              <w:rPr>
                <w:rFonts w:ascii="Times New Roman" w:eastAsia="Times New Roman" w:hAnsi="Times New Roman" w:cs="Times New Roman"/>
                <w:color w:val="414142"/>
                <w:sz w:val="28"/>
                <w:szCs w:val="28"/>
                <w:lang w:val="lv-LV"/>
              </w:rPr>
              <w:t>9</w:t>
            </w:r>
            <w:r w:rsidR="00382F27" w:rsidRPr="00873DDC">
              <w:rPr>
                <w:rFonts w:ascii="Times New Roman" w:eastAsia="Times New Roman" w:hAnsi="Times New Roman" w:cs="Times New Roman"/>
                <w:color w:val="414142"/>
                <w:sz w:val="28"/>
                <w:szCs w:val="28"/>
                <w:lang w:val="lv-LV"/>
              </w:rPr>
              <w:t>.2022.</w:t>
            </w:r>
          </w:p>
        </w:tc>
        <w:tc>
          <w:tcPr>
            <w:tcW w:w="2900" w:type="pct"/>
            <w:hideMark/>
          </w:tcPr>
          <w:p w:rsidR="007E302F" w:rsidRDefault="007E302F">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w:t>
            </w:r>
          </w:p>
        </w:tc>
      </w:tr>
      <w:tr w:rsidR="007E302F" w:rsidTr="007E302F">
        <w:tc>
          <w:tcPr>
            <w:tcW w:w="2100" w:type="pct"/>
            <w:tcBorders>
              <w:top w:val="single" w:sz="6" w:space="0" w:color="414142"/>
              <w:left w:val="nil"/>
              <w:bottom w:val="nil"/>
              <w:right w:val="nil"/>
            </w:tcBorders>
            <w:hideMark/>
          </w:tcPr>
          <w:p w:rsidR="007E302F" w:rsidRDefault="007E302F">
            <w:pPr>
              <w:spacing w:after="0" w:line="240" w:lineRule="auto"/>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(vieta, datums)</w:t>
            </w:r>
          </w:p>
        </w:tc>
        <w:tc>
          <w:tcPr>
            <w:tcW w:w="2900" w:type="pct"/>
            <w:hideMark/>
          </w:tcPr>
          <w:p w:rsidR="007E302F" w:rsidRDefault="007E302F">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w:t>
            </w:r>
          </w:p>
        </w:tc>
      </w:tr>
    </w:tbl>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Nepubliskojamā daļa</w:t>
      </w: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lang w:val="lv-LV"/>
        </w:rPr>
      </w:pPr>
    </w:p>
    <w:p w:rsidR="007E302F" w:rsidRDefault="007E302F" w:rsidP="007E302F">
      <w:pPr>
        <w:spacing w:after="0" w:line="240" w:lineRule="auto"/>
        <w:jc w:val="center"/>
        <w:rPr>
          <w:rFonts w:ascii="Times New Roman" w:hAnsi="Times New Roman" w:cs="Times New Roman"/>
          <w:sz w:val="32"/>
          <w:szCs w:val="32"/>
          <w:lang w:val="lv-LV"/>
        </w:rPr>
      </w:pPr>
    </w:p>
    <w:p w:rsidR="007E302F" w:rsidRDefault="007E302F" w:rsidP="007E302F">
      <w:pPr>
        <w:spacing w:after="0" w:line="240" w:lineRule="auto"/>
        <w:jc w:val="center"/>
        <w:rPr>
          <w:rFonts w:ascii="Times New Roman" w:hAnsi="Times New Roman" w:cs="Times New Roman"/>
          <w:sz w:val="32"/>
          <w:szCs w:val="32"/>
          <w:lang w:val="lv-LV"/>
        </w:rPr>
      </w:pPr>
    </w:p>
    <w:p w:rsidR="007E302F" w:rsidRDefault="007E302F" w:rsidP="007E302F">
      <w:pPr>
        <w:spacing w:after="0" w:line="240" w:lineRule="auto"/>
        <w:rPr>
          <w:rFonts w:ascii="Times New Roman" w:hAnsi="Times New Roman" w:cs="Times New Roman"/>
          <w:sz w:val="32"/>
          <w:szCs w:val="32"/>
          <w:lang w:val="lv-LV"/>
        </w:rPr>
        <w:sectPr w:rsidR="007E302F" w:rsidSect="00266776">
          <w:footerReference w:type="default" r:id="rId8"/>
          <w:pgSz w:w="12240" w:h="15840"/>
          <w:pgMar w:top="1134" w:right="1800" w:bottom="851" w:left="1800" w:header="708" w:footer="708" w:gutter="0"/>
          <w:pgNumType w:start="1"/>
          <w:cols w:space="720"/>
          <w:titlePg/>
          <w:docGrid w:linePitch="299"/>
        </w:sectPr>
      </w:pPr>
      <w:r>
        <w:rPr>
          <w:rFonts w:ascii="Times New Roman" w:hAnsi="Times New Roman" w:cs="Times New Roman"/>
          <w:sz w:val="32"/>
          <w:szCs w:val="32"/>
          <w:lang w:val="lv-LV"/>
        </w:rPr>
        <w:br w:type="page"/>
      </w:r>
    </w:p>
    <w:p w:rsidR="007E302F" w:rsidRDefault="007E302F" w:rsidP="007E302F">
      <w:pPr>
        <w:pStyle w:val="Sarakstarindkopa"/>
        <w:numPr>
          <w:ilvl w:val="0"/>
          <w:numId w:val="6"/>
        </w:numPr>
        <w:spacing w:after="0" w:line="240" w:lineRule="auto"/>
        <w:jc w:val="both"/>
        <w:rPr>
          <w:rFonts w:ascii="Times New Roman" w:eastAsia="Times New Roman" w:hAnsi="Times New Roman" w:cs="Times New Roman"/>
          <w:b/>
          <w:bCs/>
          <w:sz w:val="24"/>
          <w:szCs w:val="24"/>
          <w:lang w:val="lv-LV"/>
        </w:rPr>
      </w:pPr>
      <w:r>
        <w:rPr>
          <w:rFonts w:ascii="Times New Roman" w:hAnsi="Times New Roman" w:cs="Times New Roman"/>
          <w:b/>
          <w:bCs/>
          <w:sz w:val="24"/>
          <w:szCs w:val="24"/>
          <w:lang w:val="lv-LV"/>
        </w:rPr>
        <w:lastRenderedPageBreak/>
        <w:t>K</w:t>
      </w:r>
      <w:r>
        <w:rPr>
          <w:rFonts w:ascii="Times New Roman" w:eastAsia="Times New Roman" w:hAnsi="Times New Roman" w:cs="Times New Roman"/>
          <w:b/>
          <w:bCs/>
          <w:sz w:val="24"/>
          <w:szCs w:val="24"/>
          <w:lang w:val="lv-LV"/>
        </w:rPr>
        <w:t xml:space="preserve">ritērija “Kompetences un sasniegumi” kvantitatīvais un kvalitatīvais </w:t>
      </w:r>
      <w:proofErr w:type="spellStart"/>
      <w:r>
        <w:rPr>
          <w:rFonts w:ascii="Times New Roman" w:eastAsia="Times New Roman" w:hAnsi="Times New Roman" w:cs="Times New Roman"/>
          <w:b/>
          <w:bCs/>
          <w:sz w:val="24"/>
          <w:szCs w:val="24"/>
          <w:lang w:val="lv-LV"/>
        </w:rPr>
        <w:t>izvērtējums</w:t>
      </w:r>
      <w:proofErr w:type="spellEnd"/>
    </w:p>
    <w:p w:rsidR="007E302F" w:rsidRDefault="007E302F" w:rsidP="007E302F">
      <w:pPr>
        <w:pStyle w:val="Sarakstarindkopa"/>
        <w:spacing w:after="0" w:line="240" w:lineRule="auto"/>
        <w:jc w:val="both"/>
        <w:rPr>
          <w:rFonts w:ascii="Times New Roman" w:eastAsia="Times New Roman" w:hAnsi="Times New Roman" w:cs="Times New Roman"/>
          <w:b/>
          <w:bCs/>
          <w:sz w:val="24"/>
          <w:szCs w:val="24"/>
          <w:lang w:val="lv-LV"/>
        </w:rPr>
      </w:pPr>
    </w:p>
    <w:p w:rsidR="007E302F" w:rsidRDefault="007E302F" w:rsidP="007E302F">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Ikdienas mācību sasniegumi</w:t>
      </w:r>
    </w:p>
    <w:p w:rsidR="007E302F" w:rsidRDefault="007E302F" w:rsidP="007E302F">
      <w:pPr>
        <w:spacing w:after="0" w:line="240" w:lineRule="auto"/>
        <w:ind w:left="360"/>
        <w:jc w:val="both"/>
        <w:rPr>
          <w:rFonts w:ascii="Times New Roman" w:eastAsia="Times New Roman" w:hAnsi="Times New Roman" w:cs="Times New Roman"/>
          <w:sz w:val="24"/>
          <w:szCs w:val="24"/>
          <w:lang w:val="lv-LV"/>
        </w:rPr>
      </w:pPr>
    </w:p>
    <w:p w:rsidR="007E302F" w:rsidRDefault="007E302F" w:rsidP="007E302F">
      <w:pPr>
        <w:pStyle w:val="Sarakstarindkopa"/>
        <w:numPr>
          <w:ilvl w:val="0"/>
          <w:numId w:val="7"/>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iestādes 2-3 galvenie secinājumi par </w:t>
      </w:r>
      <w:r>
        <w:rPr>
          <w:rFonts w:ascii="Times New Roman" w:eastAsia="Times New Roman" w:hAnsi="Times New Roman" w:cs="Times New Roman"/>
          <w:b/>
          <w:bCs/>
          <w:sz w:val="24"/>
          <w:szCs w:val="24"/>
          <w:u w:val="single"/>
          <w:lang w:val="lv-LV"/>
        </w:rPr>
        <w:t>izglītojamo mācību sasniegumiem mācību gada noslēgumā, salīdzinot ar plānoto mācību gada sākumā</w:t>
      </w:r>
      <w:r>
        <w:rPr>
          <w:rFonts w:ascii="Times New Roman" w:eastAsia="Times New Roman" w:hAnsi="Times New Roman" w:cs="Times New Roman"/>
          <w:sz w:val="24"/>
          <w:szCs w:val="24"/>
          <w:lang w:val="lv-LV"/>
        </w:rPr>
        <w:t xml:space="preserve"> un turpmākie nepieciešamie uzlabojumi izglītības iestādes darbībā. </w:t>
      </w:r>
    </w:p>
    <w:p w:rsidR="004D1076" w:rsidRPr="00B542AA" w:rsidRDefault="007E302F" w:rsidP="00DE490E">
      <w:pPr>
        <w:pStyle w:val="Sarakstarindkopa"/>
        <w:numPr>
          <w:ilvl w:val="1"/>
          <w:numId w:val="7"/>
        </w:numPr>
        <w:spacing w:after="0" w:line="240" w:lineRule="auto"/>
        <w:jc w:val="both"/>
        <w:rPr>
          <w:rFonts w:ascii="Times New Roman" w:eastAsia="Times New Roman" w:hAnsi="Times New Roman" w:cs="Times New Roman"/>
          <w:sz w:val="24"/>
          <w:szCs w:val="24"/>
          <w:u w:val="single"/>
          <w:lang w:val="lv-LV"/>
        </w:rPr>
      </w:pPr>
      <w:r w:rsidRPr="00B542AA">
        <w:rPr>
          <w:rFonts w:ascii="Times New Roman" w:eastAsia="Times New Roman" w:hAnsi="Times New Roman" w:cs="Times New Roman"/>
          <w:sz w:val="24"/>
          <w:szCs w:val="24"/>
          <w:u w:val="single"/>
          <w:lang w:val="lv-LV"/>
        </w:rPr>
        <w:t>pirmā un otrā posma izglītojamiem (līdz 4 gadu vecumam)</w:t>
      </w:r>
    </w:p>
    <w:p w:rsidR="0082400A" w:rsidRPr="00230291" w:rsidRDefault="00B64ABB" w:rsidP="00230291">
      <w:pPr>
        <w:spacing w:after="0" w:line="240" w:lineRule="auto"/>
        <w:ind w:firstLine="360"/>
        <w:jc w:val="both"/>
        <w:rPr>
          <w:rFonts w:ascii="Times New Roman" w:hAnsi="Times New Roman" w:cs="Times New Roman"/>
          <w:sz w:val="24"/>
          <w:szCs w:val="24"/>
          <w:lang w:val="lv-LV"/>
        </w:rPr>
      </w:pPr>
      <w:bookmarkStart w:id="6" w:name="_Hlk114613662"/>
      <w:bookmarkStart w:id="7" w:name="_Hlk114599724"/>
      <w:r>
        <w:rPr>
          <w:rFonts w:ascii="Times New Roman" w:eastAsia="Times New Roman" w:hAnsi="Times New Roman" w:cs="Times New Roman"/>
          <w:sz w:val="24"/>
          <w:szCs w:val="24"/>
          <w:lang w:val="lv-LV"/>
        </w:rPr>
        <w:t>Analizējot pedagoģiskās padomes sēdē un i</w:t>
      </w:r>
      <w:r w:rsidR="009B731B">
        <w:rPr>
          <w:rFonts w:ascii="Times New Roman" w:eastAsia="Times New Roman" w:hAnsi="Times New Roman" w:cs="Times New Roman"/>
          <w:sz w:val="24"/>
          <w:szCs w:val="24"/>
          <w:lang w:val="lv-LV"/>
        </w:rPr>
        <w:t xml:space="preserve">zvērtējot 100% grupu pedagogu anketas, secināms, ka </w:t>
      </w:r>
      <w:bookmarkEnd w:id="6"/>
      <w:r w:rsidR="009B731B">
        <w:rPr>
          <w:rFonts w:ascii="Times New Roman" w:eastAsia="Times New Roman" w:hAnsi="Times New Roman" w:cs="Times New Roman"/>
          <w:sz w:val="24"/>
          <w:szCs w:val="24"/>
          <w:lang w:val="lv-LV"/>
        </w:rPr>
        <w:t>da</w:t>
      </w:r>
      <w:r w:rsidR="0082400A">
        <w:rPr>
          <w:rFonts w:ascii="Times New Roman" w:eastAsia="Times New Roman" w:hAnsi="Times New Roman" w:cs="Times New Roman"/>
          <w:sz w:val="24"/>
          <w:szCs w:val="24"/>
          <w:lang w:val="lv-LV"/>
        </w:rPr>
        <w:t>baszinātņu mācību jomā izvirzītos mācību sasniegumus bērni apguvuši daļēji (“</w:t>
      </w:r>
      <w:r w:rsidR="0082400A">
        <w:rPr>
          <w:rFonts w:ascii="Times New Roman" w:hAnsi="Times New Roman" w:cs="Times New Roman"/>
          <w:sz w:val="24"/>
          <w:szCs w:val="24"/>
          <w:lang w:val="lv-LV"/>
        </w:rPr>
        <w:t xml:space="preserve">Lai apgūtu sasniedzamos rezultātus, vairāk kā puse </w:t>
      </w:r>
      <w:proofErr w:type="spellStart"/>
      <w:r w:rsidR="0082400A">
        <w:rPr>
          <w:rFonts w:ascii="Times New Roman" w:hAnsi="Times New Roman" w:cs="Times New Roman"/>
          <w:sz w:val="24"/>
          <w:szCs w:val="24"/>
          <w:lang w:val="lv-LV"/>
        </w:rPr>
        <w:t>dabaszinību</w:t>
      </w:r>
      <w:proofErr w:type="spellEnd"/>
      <w:r w:rsidR="0082400A">
        <w:rPr>
          <w:rFonts w:ascii="Times New Roman" w:hAnsi="Times New Roman" w:cs="Times New Roman"/>
          <w:sz w:val="24"/>
          <w:szCs w:val="24"/>
          <w:lang w:val="lv-LV"/>
        </w:rPr>
        <w:t xml:space="preserve"> jomas mācību aktivitāšu tiek veikta āra vidē, bērnam patstāvīgi apgūstot zināšanas un veidojot izpratni </w:t>
      </w:r>
      <w:proofErr w:type="spellStart"/>
      <w:r w:rsidR="0082400A">
        <w:rPr>
          <w:rFonts w:ascii="Times New Roman" w:hAnsi="Times New Roman" w:cs="Times New Roman"/>
          <w:sz w:val="24"/>
          <w:szCs w:val="24"/>
          <w:lang w:val="lv-LV"/>
        </w:rPr>
        <w:t>dabaszinību</w:t>
      </w:r>
      <w:proofErr w:type="spellEnd"/>
      <w:r w:rsidR="0082400A">
        <w:rPr>
          <w:rFonts w:ascii="Times New Roman" w:hAnsi="Times New Roman" w:cs="Times New Roman"/>
          <w:sz w:val="24"/>
          <w:szCs w:val="24"/>
          <w:lang w:val="lv-LV"/>
        </w:rPr>
        <w:t xml:space="preserve"> mācību jomā” – pedagogu vidējais vērtējums – 64,7%.</w:t>
      </w:r>
      <w:r w:rsidR="00B542AA">
        <w:rPr>
          <w:rFonts w:ascii="Times New Roman" w:hAnsi="Times New Roman" w:cs="Times New Roman"/>
          <w:sz w:val="24"/>
          <w:szCs w:val="24"/>
          <w:lang w:val="lv-LV"/>
        </w:rPr>
        <w:t xml:space="preserve"> “Bērnam mācību un audzināšanas procesā vismaz pusi no mācību un audzināšanas aktivitātēm ir iespēja plānot un realizēt paša iecerēto, ņemot vērā bērna vecumposma īpatnības.”- pedagogu vidējais vērtējums 63,4%. “Bērnam pēc padarītā ir iespēja novērtēt savu/citu paveikto pēc izvirzītajiem kritērijiem” pedagogu vidējais vērtējums – 54,7%.</w:t>
      </w:r>
      <w:bookmarkEnd w:id="7"/>
      <w:r w:rsidR="007B7682">
        <w:rPr>
          <w:rFonts w:ascii="Times New Roman" w:hAnsi="Times New Roman" w:cs="Times New Roman"/>
          <w:sz w:val="24"/>
          <w:szCs w:val="24"/>
          <w:lang w:val="lv-LV"/>
        </w:rPr>
        <w:t>)</w:t>
      </w:r>
      <w:r>
        <w:rPr>
          <w:rFonts w:ascii="Times New Roman" w:hAnsi="Times New Roman" w:cs="Times New Roman"/>
          <w:sz w:val="24"/>
          <w:szCs w:val="24"/>
          <w:lang w:val="lv-LV"/>
        </w:rPr>
        <w:t>:</w:t>
      </w:r>
    </w:p>
    <w:p w:rsidR="00B542AA" w:rsidRDefault="00EA3652" w:rsidP="00264D28">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Bērniem, kuriem nepieciešama iekļaujošā izglītīb</w:t>
      </w:r>
      <w:r w:rsidR="00230291">
        <w:rPr>
          <w:rFonts w:ascii="Times New Roman" w:eastAsia="Times New Roman" w:hAnsi="Times New Roman" w:cs="Times New Roman"/>
          <w:sz w:val="24"/>
          <w:szCs w:val="24"/>
          <w:lang w:val="lv-LV"/>
        </w:rPr>
        <w:t>a, bieži</w:t>
      </w:r>
      <w:r w:rsidR="00B542AA" w:rsidRPr="00B542AA">
        <w:rPr>
          <w:rFonts w:ascii="Times New Roman" w:eastAsia="Times New Roman" w:hAnsi="Times New Roman" w:cs="Times New Roman"/>
          <w:sz w:val="24"/>
          <w:szCs w:val="24"/>
          <w:lang w:val="lv-LV"/>
        </w:rPr>
        <w:t xml:space="preserve"> ir grūtības novērtēt paveikto, pedagogi vēl joprojām meklē labākos risinājumus jēgpilnai padarītā novērtēšanai (piktogrammas</w:t>
      </w:r>
      <w:r w:rsidR="00230291">
        <w:rPr>
          <w:rFonts w:ascii="Times New Roman" w:eastAsia="Times New Roman" w:hAnsi="Times New Roman" w:cs="Times New Roman"/>
          <w:sz w:val="24"/>
          <w:szCs w:val="24"/>
          <w:lang w:val="lv-LV"/>
        </w:rPr>
        <w:t>, kritēriju izvirzīšana</w:t>
      </w:r>
      <w:r w:rsidR="00B542AA" w:rsidRPr="00B542AA">
        <w:rPr>
          <w:rFonts w:ascii="Times New Roman" w:eastAsia="Times New Roman" w:hAnsi="Times New Roman" w:cs="Times New Roman"/>
          <w:sz w:val="24"/>
          <w:szCs w:val="24"/>
          <w:lang w:val="lv-LV"/>
        </w:rPr>
        <w:t xml:space="preserve"> utt.).</w:t>
      </w:r>
      <w:r w:rsidR="00B542AA">
        <w:rPr>
          <w:rFonts w:ascii="Times New Roman" w:eastAsia="Times New Roman" w:hAnsi="Times New Roman" w:cs="Times New Roman"/>
          <w:sz w:val="24"/>
          <w:szCs w:val="24"/>
          <w:lang w:val="lv-LV"/>
        </w:rPr>
        <w:t xml:space="preserve"> </w:t>
      </w:r>
    </w:p>
    <w:p w:rsidR="00264D28" w:rsidRDefault="00264D28" w:rsidP="00264D28">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Bērnu sasniegumus dabaszinātņu mācību jomā</w:t>
      </w:r>
      <w:r w:rsidR="000C18A5">
        <w:rPr>
          <w:rFonts w:ascii="Times New Roman" w:eastAsia="Times New Roman" w:hAnsi="Times New Roman" w:cs="Times New Roman"/>
          <w:sz w:val="24"/>
          <w:szCs w:val="24"/>
          <w:lang w:val="lv-LV"/>
        </w:rPr>
        <w:t xml:space="preserve">, </w:t>
      </w:r>
      <w:proofErr w:type="spellStart"/>
      <w:r w:rsidR="000C18A5">
        <w:rPr>
          <w:rFonts w:ascii="Times New Roman" w:eastAsia="Times New Roman" w:hAnsi="Times New Roman" w:cs="Times New Roman"/>
          <w:sz w:val="24"/>
          <w:szCs w:val="24"/>
          <w:lang w:val="lv-LV"/>
        </w:rPr>
        <w:t>pašvadītā</w:t>
      </w:r>
      <w:proofErr w:type="spellEnd"/>
      <w:r w:rsidR="000C18A5">
        <w:rPr>
          <w:rFonts w:ascii="Times New Roman" w:eastAsia="Times New Roman" w:hAnsi="Times New Roman" w:cs="Times New Roman"/>
          <w:sz w:val="24"/>
          <w:szCs w:val="24"/>
          <w:lang w:val="lv-LV"/>
        </w:rPr>
        <w:t xml:space="preserve"> mācīšanās</w:t>
      </w:r>
      <w:r>
        <w:rPr>
          <w:rFonts w:ascii="Times New Roman" w:eastAsia="Times New Roman" w:hAnsi="Times New Roman" w:cs="Times New Roman"/>
          <w:sz w:val="24"/>
          <w:szCs w:val="24"/>
          <w:lang w:val="lv-LV"/>
        </w:rPr>
        <w:t xml:space="preserve"> ietekmēja Covid-19 pandēmija, jo mazo bērnu mācību procesu, pēc slimošanas atgriežoties iestādē, ietekmēja atkārtotā adaptācija grupā. Adaptācijas process ir saistīts ar bērna </w:t>
      </w:r>
      <w:proofErr w:type="spellStart"/>
      <w:r>
        <w:rPr>
          <w:rFonts w:ascii="Times New Roman" w:eastAsia="Times New Roman" w:hAnsi="Times New Roman" w:cs="Times New Roman"/>
          <w:sz w:val="24"/>
          <w:szCs w:val="24"/>
          <w:lang w:val="lv-LV"/>
        </w:rPr>
        <w:t>lab</w:t>
      </w:r>
      <w:r w:rsidR="00230291">
        <w:rPr>
          <w:rFonts w:ascii="Times New Roman" w:eastAsia="Times New Roman" w:hAnsi="Times New Roman" w:cs="Times New Roman"/>
          <w:sz w:val="24"/>
          <w:szCs w:val="24"/>
          <w:lang w:val="lv-LV"/>
        </w:rPr>
        <w:t>izjūtu</w:t>
      </w:r>
      <w:proofErr w:type="spellEnd"/>
      <w:r>
        <w:rPr>
          <w:rFonts w:ascii="Times New Roman" w:eastAsia="Times New Roman" w:hAnsi="Times New Roman" w:cs="Times New Roman"/>
          <w:sz w:val="24"/>
          <w:szCs w:val="24"/>
          <w:lang w:val="lv-LV"/>
        </w:rPr>
        <w:t>, tā ietekmē bērna psihiskos procesus, kā rezultātā arī bērna mācību sasniegumus.</w:t>
      </w:r>
      <w:r w:rsidR="00230291">
        <w:rPr>
          <w:rFonts w:ascii="Times New Roman" w:eastAsia="Times New Roman" w:hAnsi="Times New Roman" w:cs="Times New Roman"/>
          <w:sz w:val="24"/>
          <w:szCs w:val="24"/>
          <w:lang w:val="lv-LV"/>
        </w:rPr>
        <w:t xml:space="preserve"> </w:t>
      </w:r>
      <w:bookmarkStart w:id="8" w:name="_Hlk114620201"/>
      <w:r w:rsidR="00230291">
        <w:rPr>
          <w:rFonts w:ascii="Times New Roman" w:eastAsia="Times New Roman" w:hAnsi="Times New Roman" w:cs="Times New Roman"/>
          <w:sz w:val="24"/>
          <w:szCs w:val="24"/>
          <w:lang w:val="lv-LV"/>
        </w:rPr>
        <w:t xml:space="preserve">Bērna </w:t>
      </w:r>
      <w:proofErr w:type="spellStart"/>
      <w:r w:rsidR="00230291">
        <w:rPr>
          <w:rFonts w:ascii="Times New Roman" w:eastAsia="Times New Roman" w:hAnsi="Times New Roman" w:cs="Times New Roman"/>
          <w:sz w:val="24"/>
          <w:szCs w:val="24"/>
          <w:lang w:val="lv-LV"/>
        </w:rPr>
        <w:t>labizjūtu</w:t>
      </w:r>
      <w:proofErr w:type="spellEnd"/>
      <w:r w:rsidR="00230291">
        <w:rPr>
          <w:rFonts w:ascii="Times New Roman" w:eastAsia="Times New Roman" w:hAnsi="Times New Roman" w:cs="Times New Roman"/>
          <w:sz w:val="24"/>
          <w:szCs w:val="24"/>
          <w:lang w:val="lv-LV"/>
        </w:rPr>
        <w:t xml:space="preserve"> ietekmē arī tas, vai grupas vide un  mācību procesa organizācija nodrošina viņa mācību un attīstības vajadzības. Pedagogiem nepieciešams papildināt zināšanas par iekļaujošo izglītību.</w:t>
      </w:r>
      <w:bookmarkEnd w:id="8"/>
    </w:p>
    <w:p w:rsidR="00915D84" w:rsidRDefault="00264D28" w:rsidP="00264D28">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Āra aktivitātēs </w:t>
      </w:r>
      <w:proofErr w:type="spellStart"/>
      <w:r>
        <w:rPr>
          <w:rFonts w:ascii="Times New Roman" w:eastAsia="Times New Roman" w:hAnsi="Times New Roman" w:cs="Times New Roman"/>
          <w:sz w:val="24"/>
          <w:szCs w:val="24"/>
          <w:lang w:val="lv-LV"/>
        </w:rPr>
        <w:t>dabaszinību</w:t>
      </w:r>
      <w:proofErr w:type="spellEnd"/>
      <w:r>
        <w:rPr>
          <w:rFonts w:ascii="Times New Roman" w:eastAsia="Times New Roman" w:hAnsi="Times New Roman" w:cs="Times New Roman"/>
          <w:sz w:val="24"/>
          <w:szCs w:val="24"/>
          <w:lang w:val="lv-LV"/>
        </w:rPr>
        <w:t xml:space="preserve"> apguvē bērnam ir lielāka iespēja</w:t>
      </w:r>
      <w:r w:rsidR="00915D84">
        <w:rPr>
          <w:rFonts w:ascii="Times New Roman" w:eastAsia="Times New Roman" w:hAnsi="Times New Roman" w:cs="Times New Roman"/>
          <w:sz w:val="24"/>
          <w:szCs w:val="24"/>
          <w:lang w:val="lv-LV"/>
        </w:rPr>
        <w:t xml:space="preserve"> realizēt paša iecerēto, darboties savā tempā. Āra vide labvēlīgi ietekmē bērna pašsajūtu, kas korelē ar bērna adaptācijas procesu un mācību sasniegumiem. </w:t>
      </w:r>
    </w:p>
    <w:p w:rsidR="00DE490E" w:rsidRPr="00DE490E" w:rsidRDefault="00DE490E" w:rsidP="00DE490E">
      <w:pPr>
        <w:spacing w:after="0" w:line="240" w:lineRule="auto"/>
        <w:jc w:val="both"/>
        <w:rPr>
          <w:rFonts w:ascii="Times New Roman" w:eastAsia="Times New Roman" w:hAnsi="Times New Roman" w:cs="Times New Roman"/>
          <w:sz w:val="24"/>
          <w:szCs w:val="24"/>
          <w:lang w:val="lv-LV"/>
        </w:rPr>
      </w:pPr>
    </w:p>
    <w:p w:rsidR="00DE490E" w:rsidRDefault="007E302F" w:rsidP="00DE490E">
      <w:pPr>
        <w:pStyle w:val="Sarakstarindkopa"/>
        <w:numPr>
          <w:ilvl w:val="1"/>
          <w:numId w:val="7"/>
        </w:numPr>
        <w:spacing w:after="0" w:line="240" w:lineRule="auto"/>
        <w:jc w:val="both"/>
        <w:rPr>
          <w:rFonts w:ascii="Times New Roman" w:eastAsia="Times New Roman" w:hAnsi="Times New Roman" w:cs="Times New Roman"/>
          <w:sz w:val="24"/>
          <w:szCs w:val="24"/>
          <w:u w:val="single"/>
          <w:lang w:val="lv-LV"/>
        </w:rPr>
      </w:pPr>
      <w:r w:rsidRPr="00B542AA">
        <w:rPr>
          <w:rFonts w:ascii="Times New Roman" w:eastAsia="Times New Roman" w:hAnsi="Times New Roman" w:cs="Times New Roman"/>
          <w:sz w:val="24"/>
          <w:szCs w:val="24"/>
          <w:u w:val="single"/>
          <w:lang w:val="lv-LV"/>
        </w:rPr>
        <w:t>trešā posma izglītojamiem (5 un 6 gadīgajiem)</w:t>
      </w:r>
    </w:p>
    <w:p w:rsidR="006A6F4C" w:rsidRPr="00230291" w:rsidRDefault="00B64ABB" w:rsidP="00230291">
      <w:pPr>
        <w:spacing w:after="0" w:line="240" w:lineRule="auto"/>
        <w:ind w:firstLine="3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Analizējot pedagoģiskās padomes sēdē un i</w:t>
      </w:r>
      <w:r w:rsidR="009B731B">
        <w:rPr>
          <w:rFonts w:ascii="Times New Roman" w:eastAsia="Times New Roman" w:hAnsi="Times New Roman" w:cs="Times New Roman"/>
          <w:sz w:val="24"/>
          <w:szCs w:val="24"/>
          <w:lang w:val="lv-LV"/>
        </w:rPr>
        <w:t>zvērtējot 100% grupu pedagogu anketas, secināms, ka d</w:t>
      </w:r>
      <w:r w:rsidR="002554F6" w:rsidRPr="00410835">
        <w:rPr>
          <w:rFonts w:ascii="Times New Roman" w:eastAsia="Times New Roman" w:hAnsi="Times New Roman" w:cs="Times New Roman"/>
          <w:sz w:val="24"/>
          <w:szCs w:val="24"/>
          <w:lang w:val="lv-LV"/>
        </w:rPr>
        <w:t xml:space="preserve">abaszinātņu mācību jomā izvirzītos mācību sasniegumus bērni apguvuši (“Lai apgūtu sasniedzamos rezultātus, vairāk kā puse </w:t>
      </w:r>
      <w:proofErr w:type="spellStart"/>
      <w:r w:rsidR="002554F6" w:rsidRPr="00410835">
        <w:rPr>
          <w:rFonts w:ascii="Times New Roman" w:eastAsia="Times New Roman" w:hAnsi="Times New Roman" w:cs="Times New Roman"/>
          <w:sz w:val="24"/>
          <w:szCs w:val="24"/>
          <w:lang w:val="lv-LV"/>
        </w:rPr>
        <w:t>dabaszinību</w:t>
      </w:r>
      <w:proofErr w:type="spellEnd"/>
      <w:r w:rsidR="002554F6" w:rsidRPr="00410835">
        <w:rPr>
          <w:rFonts w:ascii="Times New Roman" w:eastAsia="Times New Roman" w:hAnsi="Times New Roman" w:cs="Times New Roman"/>
          <w:sz w:val="24"/>
          <w:szCs w:val="24"/>
          <w:lang w:val="lv-LV"/>
        </w:rPr>
        <w:t xml:space="preserve"> jomas mācību aktivitāšu tiek veikta āra vidē, bērnam patstāvīgi apgūstot zināšanas un veidojot izpratni </w:t>
      </w:r>
      <w:proofErr w:type="spellStart"/>
      <w:r w:rsidR="002554F6" w:rsidRPr="00410835">
        <w:rPr>
          <w:rFonts w:ascii="Times New Roman" w:eastAsia="Times New Roman" w:hAnsi="Times New Roman" w:cs="Times New Roman"/>
          <w:sz w:val="24"/>
          <w:szCs w:val="24"/>
          <w:lang w:val="lv-LV"/>
        </w:rPr>
        <w:t>dabaszinību</w:t>
      </w:r>
      <w:proofErr w:type="spellEnd"/>
      <w:r w:rsidR="002554F6" w:rsidRPr="00410835">
        <w:rPr>
          <w:rFonts w:ascii="Times New Roman" w:eastAsia="Times New Roman" w:hAnsi="Times New Roman" w:cs="Times New Roman"/>
          <w:sz w:val="24"/>
          <w:szCs w:val="24"/>
          <w:lang w:val="lv-LV"/>
        </w:rPr>
        <w:t xml:space="preserve"> mācību jomā” – pedagogu vidējais vērtējums – 77,9%. “Bērnam mācību un audzināšanas procesā vismaz pusi no mācību un audzināšanas aktivitātēm ir iespēja plānot un realizēt paša iecerēto, ņemot vērā bērna vecumposma īpatnības.”- pedagogu vidējais vērtējums </w:t>
      </w:r>
      <w:r w:rsidR="006A6F4C" w:rsidRPr="00410835">
        <w:rPr>
          <w:rFonts w:ascii="Times New Roman" w:eastAsia="Times New Roman" w:hAnsi="Times New Roman" w:cs="Times New Roman"/>
          <w:sz w:val="24"/>
          <w:szCs w:val="24"/>
          <w:lang w:val="lv-LV"/>
        </w:rPr>
        <w:t>78,3</w:t>
      </w:r>
      <w:r w:rsidR="002554F6" w:rsidRPr="00410835">
        <w:rPr>
          <w:rFonts w:ascii="Times New Roman" w:eastAsia="Times New Roman" w:hAnsi="Times New Roman" w:cs="Times New Roman"/>
          <w:sz w:val="24"/>
          <w:szCs w:val="24"/>
          <w:lang w:val="lv-LV"/>
        </w:rPr>
        <w:t>%. “Bērnam pēc padarītā ir iespēja novērtēt savu/citu paveikto pēc izvirzītajiem kritērijiem” pedagogu vidējais vērtējums – 7</w:t>
      </w:r>
      <w:r w:rsidR="006A6F4C" w:rsidRPr="00410835">
        <w:rPr>
          <w:rFonts w:ascii="Times New Roman" w:eastAsia="Times New Roman" w:hAnsi="Times New Roman" w:cs="Times New Roman"/>
          <w:sz w:val="24"/>
          <w:szCs w:val="24"/>
          <w:lang w:val="lv-LV"/>
        </w:rPr>
        <w:t>4,5</w:t>
      </w:r>
      <w:r w:rsidR="002554F6" w:rsidRPr="00410835">
        <w:rPr>
          <w:rFonts w:ascii="Times New Roman" w:eastAsia="Times New Roman" w:hAnsi="Times New Roman" w:cs="Times New Roman"/>
          <w:sz w:val="24"/>
          <w:szCs w:val="24"/>
          <w:lang w:val="lv-LV"/>
        </w:rPr>
        <w:t>%.</w:t>
      </w:r>
      <w:r w:rsidR="007B768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p>
    <w:p w:rsidR="009D2330" w:rsidRDefault="009D2330" w:rsidP="004D1076">
      <w:pPr>
        <w:pStyle w:val="Sarakstarindkopa"/>
        <w:numPr>
          <w:ilvl w:val="0"/>
          <w:numId w:val="15"/>
        </w:numPr>
        <w:spacing w:after="0" w:line="240" w:lineRule="auto"/>
        <w:jc w:val="both"/>
        <w:rPr>
          <w:rFonts w:ascii="Times New Roman" w:eastAsia="Times New Roman" w:hAnsi="Times New Roman" w:cs="Times New Roman"/>
          <w:sz w:val="24"/>
          <w:szCs w:val="24"/>
          <w:lang w:val="lv-LV"/>
        </w:rPr>
      </w:pPr>
      <w:bookmarkStart w:id="9" w:name="_Hlk115436097"/>
      <w:r>
        <w:rPr>
          <w:rFonts w:ascii="Times New Roman" w:eastAsia="Times New Roman" w:hAnsi="Times New Roman" w:cs="Times New Roman"/>
          <w:sz w:val="24"/>
          <w:szCs w:val="24"/>
          <w:lang w:val="lv-LV"/>
        </w:rPr>
        <w:t>Pedagogi ar bērniem regulāri pārrunā bērnu veikumu, bet ne vienmēr izvirzīti kritēriji. Izglītojošais darbs pedagogiem par kritēriju nozīmi mācību procesā, izglītības metodiķu atbalsts pedagogiem, ieviešot tos darba plānošanā un mācību procesā.</w:t>
      </w:r>
    </w:p>
    <w:p w:rsidR="009D2330" w:rsidRDefault="009D2330" w:rsidP="004D1076">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Pedagogi vēl apgūst prasmes piedāvāt bērniem mācību procesā realizēt savas ieceres. Nepieciešams </w:t>
      </w:r>
      <w:r w:rsidR="00B8621E">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zglītības metodiķu atbalsts</w:t>
      </w:r>
      <w:r w:rsidR="00EB3209">
        <w:rPr>
          <w:rFonts w:ascii="Times New Roman" w:eastAsia="Times New Roman" w:hAnsi="Times New Roman" w:cs="Times New Roman"/>
          <w:sz w:val="24"/>
          <w:szCs w:val="24"/>
          <w:lang w:val="lv-LV"/>
        </w:rPr>
        <w:t xml:space="preserve"> mācību procesa plānošanā, lai, ejot uz sasniedzamo rezultātu apguvi, bērnam būtu iespēja realizēt paša iecerēto.</w:t>
      </w:r>
    </w:p>
    <w:p w:rsidR="008E2E61" w:rsidRPr="009D2330" w:rsidRDefault="008E2E61" w:rsidP="004D1076">
      <w:pPr>
        <w:pStyle w:val="Sarakstarindkopa"/>
        <w:numPr>
          <w:ilvl w:val="0"/>
          <w:numId w:val="15"/>
        </w:numPr>
        <w:spacing w:after="0" w:line="240" w:lineRule="auto"/>
        <w:jc w:val="both"/>
        <w:rPr>
          <w:rFonts w:ascii="Times New Roman" w:eastAsia="Times New Roman" w:hAnsi="Times New Roman" w:cs="Times New Roman"/>
          <w:sz w:val="24"/>
          <w:szCs w:val="24"/>
          <w:lang w:val="lv-LV"/>
        </w:rPr>
      </w:pPr>
      <w:bookmarkStart w:id="10" w:name="_Hlk114622191"/>
      <w:r>
        <w:rPr>
          <w:rFonts w:ascii="Times New Roman" w:eastAsia="Times New Roman" w:hAnsi="Times New Roman" w:cs="Times New Roman"/>
          <w:sz w:val="24"/>
          <w:szCs w:val="24"/>
          <w:lang w:val="lv-LV"/>
        </w:rPr>
        <w:t xml:space="preserve">Bērna mācību sniegums korelē ar bērna mācību un attīstības vajadzībām,  pedagoga un skolotāja palīga izpratni par tām un prasme tās nodrošināt. </w:t>
      </w:r>
      <w:bookmarkEnd w:id="10"/>
      <w:r>
        <w:rPr>
          <w:rFonts w:ascii="Times New Roman" w:eastAsia="Times New Roman" w:hAnsi="Times New Roman" w:cs="Times New Roman"/>
          <w:sz w:val="24"/>
          <w:szCs w:val="24"/>
          <w:lang w:val="lv-LV"/>
        </w:rPr>
        <w:t>Pedagogiem un skolotāja palīgiem nepieciešams papildināt zināšanas par iekļaujošo izglītību.</w:t>
      </w:r>
    </w:p>
    <w:bookmarkEnd w:id="9"/>
    <w:p w:rsidR="009D2330" w:rsidRPr="004D1076" w:rsidRDefault="009D2330" w:rsidP="004D1076">
      <w:pPr>
        <w:spacing w:after="0" w:line="240" w:lineRule="auto"/>
        <w:jc w:val="both"/>
        <w:rPr>
          <w:rFonts w:ascii="Times New Roman" w:eastAsia="Times New Roman" w:hAnsi="Times New Roman" w:cs="Times New Roman"/>
          <w:sz w:val="24"/>
          <w:szCs w:val="24"/>
          <w:lang w:val="lv-LV"/>
        </w:rPr>
      </w:pPr>
    </w:p>
    <w:p w:rsidR="000C7FFD" w:rsidRPr="000C7FFD" w:rsidRDefault="000C7FFD" w:rsidP="000C7FFD">
      <w:pPr>
        <w:pStyle w:val="Sarakstarindkopa"/>
        <w:spacing w:after="0" w:line="240" w:lineRule="auto"/>
        <w:jc w:val="both"/>
        <w:rPr>
          <w:rFonts w:ascii="Times New Roman" w:eastAsia="Times New Roman" w:hAnsi="Times New Roman" w:cs="Times New Roman"/>
          <w:bCs/>
          <w:iCs/>
          <w:sz w:val="24"/>
          <w:szCs w:val="24"/>
          <w:lang w:val="lv-LV"/>
        </w:rPr>
      </w:pPr>
    </w:p>
    <w:p w:rsidR="007E302F" w:rsidRDefault="007E302F" w:rsidP="007E302F">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Audzināšanas darba prioritārie virzieni</w:t>
      </w:r>
    </w:p>
    <w:p w:rsidR="007E302F" w:rsidRDefault="007E302F" w:rsidP="007E302F">
      <w:pPr>
        <w:spacing w:after="0" w:line="240" w:lineRule="auto"/>
        <w:ind w:left="360"/>
        <w:jc w:val="both"/>
        <w:rPr>
          <w:rFonts w:ascii="Times New Roman" w:eastAsia="Times New Roman" w:hAnsi="Times New Roman" w:cs="Times New Roman"/>
          <w:b/>
          <w:bCs/>
          <w:i/>
          <w:iCs/>
          <w:sz w:val="24"/>
          <w:szCs w:val="24"/>
          <w:lang w:val="lv-LV"/>
        </w:rPr>
      </w:pPr>
    </w:p>
    <w:p w:rsidR="007E302F" w:rsidRDefault="007E302F" w:rsidP="007E302F">
      <w:pPr>
        <w:pStyle w:val="Sarakstarindkopa"/>
        <w:numPr>
          <w:ilvl w:val="0"/>
          <w:numId w:val="8"/>
        </w:numPr>
        <w:spacing w:after="0" w:line="240" w:lineRule="auto"/>
        <w:ind w:left="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iestādes 2-3 galvenie secinājumi par sasniegto mācību gadā atbilstoši noteiktajiem </w:t>
      </w:r>
      <w:r>
        <w:rPr>
          <w:rFonts w:ascii="Times New Roman" w:eastAsia="Times New Roman" w:hAnsi="Times New Roman" w:cs="Times New Roman"/>
          <w:b/>
          <w:bCs/>
          <w:sz w:val="24"/>
          <w:szCs w:val="24"/>
          <w:lang w:val="lv-LV"/>
        </w:rPr>
        <w:t>audzināšanas darba prioritārajiem virzieniem</w:t>
      </w:r>
      <w:r w:rsidR="008143A4">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sz w:val="24"/>
          <w:szCs w:val="24"/>
          <w:lang w:val="lv-LV"/>
        </w:rPr>
        <w:t>un turpmākie nepieciešamie uzlabojumi izglītības iestādes darbībā.</w:t>
      </w:r>
    </w:p>
    <w:p w:rsidR="007E302F" w:rsidRDefault="007E302F" w:rsidP="007E302F">
      <w:pPr>
        <w:spacing w:after="0" w:line="240" w:lineRule="auto"/>
        <w:jc w:val="both"/>
        <w:rPr>
          <w:rFonts w:ascii="Times New Roman" w:eastAsia="Times New Roman" w:hAnsi="Times New Roman" w:cs="Times New Roman"/>
          <w:sz w:val="24"/>
          <w:szCs w:val="24"/>
          <w:lang w:val="lv-LV"/>
        </w:rPr>
      </w:pPr>
    </w:p>
    <w:tbl>
      <w:tblPr>
        <w:tblStyle w:val="Reatabula"/>
        <w:tblW w:w="0" w:type="auto"/>
        <w:tblInd w:w="0" w:type="dxa"/>
        <w:tblLook w:val="04A0" w:firstRow="1" w:lastRow="0" w:firstColumn="1" w:lastColumn="0" w:noHBand="0" w:noVBand="1"/>
      </w:tblPr>
      <w:tblGrid>
        <w:gridCol w:w="988"/>
        <w:gridCol w:w="8079"/>
        <w:gridCol w:w="3883"/>
      </w:tblGrid>
      <w:tr w:rsidR="007E302F" w:rsidTr="007E302F">
        <w:tc>
          <w:tcPr>
            <w:tcW w:w="988"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NPK</w:t>
            </w:r>
          </w:p>
        </w:tc>
        <w:tc>
          <w:tcPr>
            <w:tcW w:w="8079"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 xml:space="preserve">Informācija par </w:t>
            </w:r>
            <w:proofErr w:type="spellStart"/>
            <w:r>
              <w:rPr>
                <w:rFonts w:ascii="Times New Roman" w:eastAsia="Times New Roman" w:hAnsi="Times New Roman" w:cs="Times New Roman"/>
                <w:b/>
                <w:bCs/>
                <w:sz w:val="24"/>
                <w:szCs w:val="24"/>
                <w:lang w:val="lv-LV"/>
              </w:rPr>
              <w:t>mērķgrupas</w:t>
            </w:r>
            <w:proofErr w:type="spellEnd"/>
            <w:r>
              <w:rPr>
                <w:rFonts w:ascii="Times New Roman" w:eastAsia="Times New Roman" w:hAnsi="Times New Roman" w:cs="Times New Roman"/>
                <w:b/>
                <w:bCs/>
                <w:sz w:val="24"/>
                <w:szCs w:val="24"/>
                <w:lang w:val="lv-LV"/>
              </w:rPr>
              <w:t xml:space="preserve"> izvērtēšanas galvenajiem secinājumiem</w:t>
            </w:r>
          </w:p>
        </w:tc>
        <w:tc>
          <w:tcPr>
            <w:tcW w:w="3883"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Komentāri (pēc nepieciešamības)</w:t>
            </w:r>
          </w:p>
        </w:tc>
      </w:tr>
      <w:tr w:rsidR="007E302F" w:rsidTr="007E302F">
        <w:tc>
          <w:tcPr>
            <w:tcW w:w="988"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1.</w:t>
            </w:r>
          </w:p>
        </w:tc>
        <w:tc>
          <w:tcPr>
            <w:tcW w:w="8079"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iestādes vadības un dibinātāja 2-3 galvenie secinājumi</w:t>
            </w:r>
          </w:p>
          <w:p w:rsidR="008E2F53" w:rsidRPr="00C47E6D" w:rsidRDefault="008E2F53">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2F1D2A" w:rsidRPr="00C47E6D">
              <w:rPr>
                <w:sz w:val="24"/>
                <w:szCs w:val="24"/>
              </w:rPr>
              <w:t xml:space="preserve"> </w:t>
            </w:r>
            <w:r w:rsidR="002F1D2A" w:rsidRPr="00C47E6D">
              <w:rPr>
                <w:rFonts w:ascii="Times New Roman" w:eastAsia="Times New Roman" w:hAnsi="Times New Roman" w:cs="Times New Roman"/>
                <w:sz w:val="24"/>
                <w:szCs w:val="24"/>
                <w:lang w:val="lv-LV"/>
              </w:rPr>
              <w:t>Iestādes un bērnu vecāku “Līgumā par bērna izglītošanu un aprūpi Smiltenes pilsētas pirmsskolas izglītības iestādē „Pīlādzītis”</w:t>
            </w:r>
            <w:r w:rsidR="00F82502" w:rsidRPr="00C47E6D">
              <w:rPr>
                <w:rFonts w:ascii="Times New Roman" w:eastAsia="Times New Roman" w:hAnsi="Times New Roman" w:cs="Times New Roman"/>
                <w:sz w:val="24"/>
                <w:szCs w:val="24"/>
                <w:lang w:val="lv-LV"/>
              </w:rPr>
              <w:t xml:space="preserve"> </w:t>
            </w:r>
            <w:r w:rsidR="002F1D2A" w:rsidRPr="00C47E6D">
              <w:rPr>
                <w:rFonts w:ascii="Times New Roman" w:eastAsia="Times New Roman" w:hAnsi="Times New Roman" w:cs="Times New Roman"/>
                <w:sz w:val="24"/>
                <w:szCs w:val="24"/>
                <w:lang w:val="lv-LV"/>
              </w:rPr>
              <w:t>jāveic grozījumi, nosakot, ka vecāku pienākums ir regulāri iepazīties ar informāciju, kas izvietota ELIIS sistēmā.</w:t>
            </w:r>
          </w:p>
          <w:p w:rsidR="002F1D2A" w:rsidRPr="00C47E6D" w:rsidRDefault="001A3842">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w:t>
            </w:r>
            <w:bookmarkStart w:id="11" w:name="_Hlk114615793"/>
            <w:r w:rsidRPr="00C47E6D">
              <w:rPr>
                <w:rFonts w:ascii="Times New Roman" w:eastAsia="Times New Roman" w:hAnsi="Times New Roman" w:cs="Times New Roman"/>
                <w:sz w:val="24"/>
                <w:szCs w:val="24"/>
                <w:lang w:val="lv-LV"/>
              </w:rPr>
              <w:t>I</w:t>
            </w:r>
            <w:r w:rsidR="000E1714" w:rsidRPr="00C47E6D">
              <w:rPr>
                <w:rFonts w:ascii="Times New Roman" w:eastAsia="Times New Roman" w:hAnsi="Times New Roman" w:cs="Times New Roman"/>
                <w:sz w:val="24"/>
                <w:szCs w:val="24"/>
                <w:lang w:val="lv-LV"/>
              </w:rPr>
              <w:t>zglītības i</w:t>
            </w:r>
            <w:r w:rsidRPr="00C47E6D">
              <w:rPr>
                <w:rFonts w:ascii="Times New Roman" w:eastAsia="Times New Roman" w:hAnsi="Times New Roman" w:cs="Times New Roman"/>
                <w:sz w:val="24"/>
                <w:szCs w:val="24"/>
                <w:lang w:val="lv-LV"/>
              </w:rPr>
              <w:t>estāde</w:t>
            </w:r>
            <w:r w:rsidR="000E1714" w:rsidRPr="00C47E6D">
              <w:rPr>
                <w:rFonts w:ascii="Times New Roman" w:eastAsia="Times New Roman" w:hAnsi="Times New Roman" w:cs="Times New Roman"/>
                <w:sz w:val="24"/>
                <w:szCs w:val="24"/>
                <w:lang w:val="lv-LV"/>
              </w:rPr>
              <w:t>i</w:t>
            </w:r>
            <w:r w:rsidRPr="00C47E6D">
              <w:rPr>
                <w:rFonts w:ascii="Times New Roman" w:eastAsia="Times New Roman" w:hAnsi="Times New Roman" w:cs="Times New Roman"/>
                <w:sz w:val="24"/>
                <w:szCs w:val="24"/>
                <w:lang w:val="lv-LV"/>
              </w:rPr>
              <w:t xml:space="preserve"> </w:t>
            </w:r>
            <w:r w:rsidR="000E1714" w:rsidRPr="00C47E6D">
              <w:rPr>
                <w:rFonts w:ascii="Times New Roman" w:eastAsia="Times New Roman" w:hAnsi="Times New Roman" w:cs="Times New Roman"/>
                <w:sz w:val="24"/>
                <w:szCs w:val="24"/>
                <w:lang w:val="lv-LV"/>
              </w:rPr>
              <w:t xml:space="preserve">meklēt darba formas, kā vēl </w:t>
            </w:r>
            <w:r w:rsidRPr="00C47E6D">
              <w:rPr>
                <w:rFonts w:ascii="Times New Roman" w:eastAsia="Times New Roman" w:hAnsi="Times New Roman" w:cs="Times New Roman"/>
                <w:sz w:val="24"/>
                <w:szCs w:val="24"/>
                <w:lang w:val="lv-LV"/>
              </w:rPr>
              <w:t xml:space="preserve">aktīvāk </w:t>
            </w:r>
            <w:r w:rsidR="000E1714" w:rsidRPr="00C47E6D">
              <w:rPr>
                <w:rFonts w:ascii="Times New Roman" w:eastAsia="Times New Roman" w:hAnsi="Times New Roman" w:cs="Times New Roman"/>
                <w:sz w:val="24"/>
                <w:szCs w:val="24"/>
                <w:lang w:val="lv-LV"/>
              </w:rPr>
              <w:t>iesaistīt</w:t>
            </w:r>
            <w:r w:rsidRPr="00C47E6D">
              <w:rPr>
                <w:rFonts w:ascii="Times New Roman" w:eastAsia="Times New Roman" w:hAnsi="Times New Roman" w:cs="Times New Roman"/>
                <w:sz w:val="24"/>
                <w:szCs w:val="24"/>
                <w:lang w:val="lv-LV"/>
              </w:rPr>
              <w:t xml:space="preserve"> vecākus izglītības iestādes darbā.</w:t>
            </w:r>
            <w:bookmarkEnd w:id="11"/>
          </w:p>
          <w:p w:rsidR="00756AF4" w:rsidRPr="00C47E6D" w:rsidRDefault="00756AF4">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w:t>
            </w:r>
            <w:r w:rsidRPr="00C47E6D">
              <w:rPr>
                <w:rFonts w:ascii="Times New Roman" w:hAnsi="Times New Roman" w:cs="Times New Roman"/>
                <w:sz w:val="24"/>
                <w:szCs w:val="24"/>
                <w:lang w:val="lv-LV"/>
              </w:rPr>
              <w:t xml:space="preserve">Nepieciešamības gadījumā Izglītības iestādes dalība </w:t>
            </w:r>
            <w:proofErr w:type="spellStart"/>
            <w:r w:rsidRPr="00C47E6D">
              <w:rPr>
                <w:rFonts w:ascii="Times New Roman" w:hAnsi="Times New Roman" w:cs="Times New Roman"/>
                <w:sz w:val="24"/>
                <w:szCs w:val="24"/>
                <w:lang w:val="lv-LV"/>
              </w:rPr>
              <w:t>starpinstitucionālās</w:t>
            </w:r>
            <w:proofErr w:type="spellEnd"/>
            <w:r w:rsidRPr="00C47E6D">
              <w:rPr>
                <w:rFonts w:ascii="Times New Roman" w:hAnsi="Times New Roman" w:cs="Times New Roman"/>
                <w:sz w:val="24"/>
                <w:szCs w:val="24"/>
                <w:lang w:val="lv-LV"/>
              </w:rPr>
              <w:t xml:space="preserve"> sadarbības grupas </w:t>
            </w:r>
            <w:r w:rsidR="000E1714" w:rsidRPr="00C47E6D">
              <w:rPr>
                <w:rFonts w:ascii="Times New Roman" w:hAnsi="Times New Roman" w:cs="Times New Roman"/>
                <w:sz w:val="24"/>
                <w:szCs w:val="24"/>
                <w:lang w:val="lv-LV"/>
              </w:rPr>
              <w:t xml:space="preserve">(pēc tās izveides) </w:t>
            </w:r>
            <w:r w:rsidRPr="00C47E6D">
              <w:rPr>
                <w:rFonts w:ascii="Times New Roman" w:hAnsi="Times New Roman" w:cs="Times New Roman"/>
                <w:sz w:val="24"/>
                <w:szCs w:val="24"/>
                <w:lang w:val="lv-LV"/>
              </w:rPr>
              <w:t>sanāksmēs pašvaldībā</w:t>
            </w:r>
            <w:r w:rsidR="000E1714" w:rsidRPr="00C47E6D">
              <w:rPr>
                <w:rFonts w:ascii="Times New Roman" w:hAnsi="Times New Roman" w:cs="Times New Roman"/>
                <w:sz w:val="24"/>
                <w:szCs w:val="24"/>
                <w:lang w:val="lv-LV"/>
              </w:rPr>
              <w:t>.</w:t>
            </w:r>
          </w:p>
        </w:tc>
        <w:tc>
          <w:tcPr>
            <w:tcW w:w="3883"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eastAsia="Times New Roman" w:hAnsi="Times New Roman" w:cs="Times New Roman"/>
                <w:lang w:val="lv-LV"/>
              </w:rPr>
            </w:pPr>
          </w:p>
        </w:tc>
      </w:tr>
      <w:tr w:rsidR="007E302F" w:rsidTr="007E302F">
        <w:tc>
          <w:tcPr>
            <w:tcW w:w="988"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2.</w:t>
            </w:r>
          </w:p>
        </w:tc>
        <w:tc>
          <w:tcPr>
            <w:tcW w:w="8079"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Izglītības iestādes </w:t>
            </w:r>
            <w:r w:rsidRPr="00C47E6D">
              <w:rPr>
                <w:rFonts w:ascii="Times New Roman" w:eastAsia="Times New Roman" w:hAnsi="Times New Roman" w:cs="Times New Roman"/>
                <w:i/>
                <w:iCs/>
                <w:sz w:val="24"/>
                <w:szCs w:val="24"/>
                <w:lang w:val="lv-LV"/>
              </w:rPr>
              <w:t>Pedagoģiskās padomes</w:t>
            </w:r>
            <w:r w:rsidRPr="00C47E6D">
              <w:rPr>
                <w:rFonts w:ascii="Times New Roman" w:eastAsia="Times New Roman" w:hAnsi="Times New Roman" w:cs="Times New Roman"/>
                <w:sz w:val="24"/>
                <w:szCs w:val="24"/>
                <w:lang w:val="lv-LV"/>
              </w:rPr>
              <w:t xml:space="preserve"> 2-3 galvenie secinājumi</w:t>
            </w:r>
          </w:p>
          <w:p w:rsidR="000B6870" w:rsidRPr="00C47E6D" w:rsidRDefault="004403B0" w:rsidP="004403B0">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E01509"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 xml:space="preserve">Izglītības iestādes un ģimeņu sadarbību stiprina sistēmiska informācijas nodošana (ELIIS, </w:t>
            </w:r>
            <w:proofErr w:type="spellStart"/>
            <w:r w:rsidRPr="00C47E6D">
              <w:rPr>
                <w:rFonts w:ascii="Times New Roman" w:eastAsia="Times New Roman" w:hAnsi="Times New Roman" w:cs="Times New Roman"/>
                <w:sz w:val="24"/>
                <w:szCs w:val="24"/>
                <w:lang w:val="lv-LV"/>
              </w:rPr>
              <w:t>Zoom</w:t>
            </w:r>
            <w:proofErr w:type="spellEnd"/>
            <w:r w:rsidRPr="00C47E6D">
              <w:rPr>
                <w:rFonts w:ascii="Times New Roman" w:eastAsia="Times New Roman" w:hAnsi="Times New Roman" w:cs="Times New Roman"/>
                <w:sz w:val="24"/>
                <w:szCs w:val="24"/>
                <w:lang w:val="lv-LV"/>
              </w:rPr>
              <w:t xml:space="preserve">, </w:t>
            </w:r>
            <w:proofErr w:type="spellStart"/>
            <w:r w:rsidRPr="00C47E6D">
              <w:rPr>
                <w:rFonts w:ascii="Times New Roman" w:eastAsia="Times New Roman" w:hAnsi="Times New Roman" w:cs="Times New Roman"/>
                <w:sz w:val="24"/>
                <w:szCs w:val="24"/>
                <w:lang w:val="lv-LV"/>
              </w:rPr>
              <w:t>WhatsApp</w:t>
            </w:r>
            <w:proofErr w:type="spellEnd"/>
            <w:r w:rsidRPr="00C47E6D">
              <w:rPr>
                <w:rFonts w:ascii="Times New Roman" w:eastAsia="Times New Roman" w:hAnsi="Times New Roman" w:cs="Times New Roman"/>
                <w:sz w:val="24"/>
                <w:szCs w:val="24"/>
                <w:lang w:val="lv-LV"/>
              </w:rPr>
              <w:t>); individuālas sarunas ar bērna ģimenēm par mācību un audzināšanas jautājumiem, sasniegumu izvērtēšanu un rekomendāciju sniegšana; visu pušu iesaiste kopīgu pasākumu organizēšanā un piedzīvošanā; savstarpēja cieņa ikdienā.</w:t>
            </w:r>
            <w:r w:rsidR="00756AF4" w:rsidRPr="00C47E6D">
              <w:rPr>
                <w:rFonts w:ascii="Times New Roman" w:eastAsia="Times New Roman" w:hAnsi="Times New Roman" w:cs="Times New Roman"/>
                <w:sz w:val="24"/>
                <w:szCs w:val="24"/>
                <w:lang w:val="lv-LV"/>
              </w:rPr>
              <w:t xml:space="preserve"> Palielināt vecāku iesaisti mācību procesā, pasākumu organizēšanā.</w:t>
            </w:r>
          </w:p>
          <w:p w:rsidR="004403B0" w:rsidRPr="00C47E6D" w:rsidRDefault="004403B0" w:rsidP="004403B0">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E01509" w:rsidRPr="00C47E6D">
              <w:rPr>
                <w:rFonts w:ascii="Times New Roman" w:eastAsia="Times New Roman" w:hAnsi="Times New Roman" w:cs="Times New Roman"/>
                <w:sz w:val="24"/>
                <w:szCs w:val="24"/>
                <w:lang w:val="lv-LV"/>
              </w:rPr>
              <w:t xml:space="preserve"> </w:t>
            </w:r>
            <w:bookmarkStart w:id="12" w:name="_Hlk114615867"/>
            <w:r w:rsidRPr="00C47E6D">
              <w:rPr>
                <w:rFonts w:ascii="Times New Roman" w:eastAsia="Times New Roman" w:hAnsi="Times New Roman" w:cs="Times New Roman"/>
                <w:sz w:val="24"/>
                <w:szCs w:val="24"/>
                <w:lang w:val="lv-LV"/>
              </w:rPr>
              <w:t xml:space="preserve">Bērnam dotais laiks, pieejams vides iekārtojums un uz atbalstu un iespēju izvēlēties vērstu metožu izmantošana </w:t>
            </w:r>
            <w:proofErr w:type="spellStart"/>
            <w:r w:rsidRPr="00C47E6D">
              <w:rPr>
                <w:rFonts w:ascii="Times New Roman" w:eastAsia="Times New Roman" w:hAnsi="Times New Roman" w:cs="Times New Roman"/>
                <w:sz w:val="24"/>
                <w:szCs w:val="24"/>
                <w:lang w:val="lv-LV"/>
              </w:rPr>
              <w:t>pašvadītas</w:t>
            </w:r>
            <w:proofErr w:type="spellEnd"/>
            <w:r w:rsidRPr="00C47E6D">
              <w:rPr>
                <w:rFonts w:ascii="Times New Roman" w:eastAsia="Times New Roman" w:hAnsi="Times New Roman" w:cs="Times New Roman"/>
                <w:sz w:val="24"/>
                <w:szCs w:val="24"/>
                <w:lang w:val="lv-LV"/>
              </w:rPr>
              <w:t xml:space="preserve"> mācīšanās procesā veicina bērna patstāvības attīstību.</w:t>
            </w:r>
            <w:bookmarkEnd w:id="12"/>
          </w:p>
        </w:tc>
        <w:tc>
          <w:tcPr>
            <w:tcW w:w="3883"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eastAsia="Times New Roman" w:hAnsi="Times New Roman" w:cs="Times New Roman"/>
                <w:lang w:val="lv-LV"/>
              </w:rPr>
            </w:pPr>
          </w:p>
        </w:tc>
      </w:tr>
    </w:tbl>
    <w:p w:rsidR="007E302F" w:rsidRDefault="007E302F" w:rsidP="007E302F">
      <w:pPr>
        <w:spacing w:after="0" w:line="240" w:lineRule="auto"/>
        <w:jc w:val="both"/>
        <w:rPr>
          <w:rFonts w:ascii="Times New Roman" w:eastAsia="Times New Roman" w:hAnsi="Times New Roman" w:cs="Times New Roman"/>
          <w:sz w:val="24"/>
          <w:szCs w:val="24"/>
          <w:lang w:val="lv-LV"/>
        </w:rPr>
      </w:pPr>
    </w:p>
    <w:p w:rsidR="00F254C9" w:rsidRPr="00F254C9" w:rsidRDefault="007E302F" w:rsidP="00F254C9">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Izglītības iestādes 2-3 galvenie secinājumi par izglītojošo darbu ar vecākiem un turpmāk nepieciešamie uzlabojumi izglītības iestādes darbībā.</w:t>
      </w:r>
    </w:p>
    <w:p w:rsidR="002F1D2A" w:rsidRDefault="002F1D2A" w:rsidP="008E2F53">
      <w:pPr>
        <w:pStyle w:val="Sarakstarindkopa"/>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 </w:t>
      </w:r>
      <w:r w:rsidR="00F254C9">
        <w:rPr>
          <w:rFonts w:ascii="Times New Roman" w:eastAsia="Times New Roman" w:hAnsi="Times New Roman" w:cs="Times New Roman"/>
          <w:bCs/>
          <w:iCs/>
          <w:sz w:val="24"/>
          <w:szCs w:val="24"/>
          <w:lang w:val="lv-LV"/>
        </w:rPr>
        <w:t xml:space="preserve">Covid-19 pandēmijas apstākļos mazinājies klātienes izglītojošais darbs ar vecākiem. Tika veidoti izglītojoši bukleti/raksti par pirmsskolas vecuma bērnu attīstības īpatnībām, atbalstu mācību procesā, pozitīvu disciplinēšanu, veselīgu bērna ēdināšanu </w:t>
      </w:r>
      <w:proofErr w:type="spellStart"/>
      <w:r w:rsidR="00F254C9">
        <w:rPr>
          <w:rFonts w:ascii="Times New Roman" w:eastAsia="Times New Roman" w:hAnsi="Times New Roman" w:cs="Times New Roman"/>
          <w:bCs/>
          <w:iCs/>
          <w:sz w:val="24"/>
          <w:szCs w:val="24"/>
          <w:lang w:val="lv-LV"/>
        </w:rPr>
        <w:t>utml</w:t>
      </w:r>
      <w:proofErr w:type="spellEnd"/>
      <w:r w:rsidR="00F254C9">
        <w:rPr>
          <w:rFonts w:ascii="Times New Roman" w:eastAsia="Times New Roman" w:hAnsi="Times New Roman" w:cs="Times New Roman"/>
          <w:bCs/>
          <w:iCs/>
          <w:sz w:val="24"/>
          <w:szCs w:val="24"/>
          <w:lang w:val="lv-LV"/>
        </w:rPr>
        <w:t xml:space="preserve">. </w:t>
      </w:r>
      <w:r w:rsidR="001B1628">
        <w:rPr>
          <w:rFonts w:ascii="Times New Roman" w:eastAsia="Times New Roman" w:hAnsi="Times New Roman" w:cs="Times New Roman"/>
          <w:bCs/>
          <w:iCs/>
          <w:sz w:val="24"/>
          <w:szCs w:val="24"/>
          <w:lang w:val="lv-LV"/>
        </w:rPr>
        <w:t>Apzināt vecāku</w:t>
      </w:r>
      <w:r w:rsidR="00F254C9">
        <w:rPr>
          <w:rFonts w:ascii="Times New Roman" w:eastAsia="Times New Roman" w:hAnsi="Times New Roman" w:cs="Times New Roman"/>
          <w:bCs/>
          <w:iCs/>
          <w:sz w:val="24"/>
          <w:szCs w:val="24"/>
          <w:lang w:val="lv-LV"/>
        </w:rPr>
        <w:t xml:space="preserve"> (mātes un tēva)</w:t>
      </w:r>
      <w:r w:rsidR="001B1628">
        <w:rPr>
          <w:rFonts w:ascii="Times New Roman" w:eastAsia="Times New Roman" w:hAnsi="Times New Roman" w:cs="Times New Roman"/>
          <w:bCs/>
          <w:iCs/>
          <w:sz w:val="24"/>
          <w:szCs w:val="24"/>
          <w:lang w:val="lv-LV"/>
        </w:rPr>
        <w:t xml:space="preserve"> vajadzības izglītojošā darba ar vecākiem organizēšanā un vēlamās darba formas tā realizācijā </w:t>
      </w:r>
      <w:r w:rsidR="001A3842">
        <w:rPr>
          <w:rFonts w:ascii="Times New Roman" w:eastAsia="Times New Roman" w:hAnsi="Times New Roman" w:cs="Times New Roman"/>
          <w:bCs/>
          <w:iCs/>
          <w:sz w:val="24"/>
          <w:szCs w:val="24"/>
          <w:lang w:val="lv-LV"/>
        </w:rPr>
        <w:t xml:space="preserve">Covid-19 pandēmijas </w:t>
      </w:r>
      <w:r w:rsidR="00BB69DD">
        <w:rPr>
          <w:rFonts w:ascii="Times New Roman" w:eastAsia="Times New Roman" w:hAnsi="Times New Roman" w:cs="Times New Roman"/>
          <w:bCs/>
          <w:iCs/>
          <w:sz w:val="24"/>
          <w:szCs w:val="24"/>
          <w:lang w:val="lv-LV"/>
        </w:rPr>
        <w:t xml:space="preserve">ierobežojumu </w:t>
      </w:r>
      <w:r w:rsidR="0078041A">
        <w:rPr>
          <w:rFonts w:ascii="Times New Roman" w:eastAsia="Times New Roman" w:hAnsi="Times New Roman" w:cs="Times New Roman"/>
          <w:bCs/>
          <w:iCs/>
          <w:sz w:val="24"/>
          <w:szCs w:val="24"/>
          <w:lang w:val="lv-LV"/>
        </w:rPr>
        <w:t>apstākļos.</w:t>
      </w:r>
    </w:p>
    <w:p w:rsidR="007E302F" w:rsidRDefault="00F254C9" w:rsidP="00F254C9">
      <w:pPr>
        <w:pStyle w:val="Sarakstarindkopa"/>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 Vecāki pietiekami labi (vidēji 60-75% grupas bērnu vecāku) apmeklē grupas vecāku sapulces, jo: pedagogi tās organizē ne biežāk kā 2 reizes gadā; pārdomāts, kā vecākiem sniegt personisku piederības sajūtu grupas kolektīvam (kopīgas aktivitātes sapulces laikā; informējošā sapulces daļa mijas ar izglītojošo; iespēja izteikt savu viedokli un noskaidrot aktuālos jautājumus; </w:t>
      </w:r>
      <w:r>
        <w:rPr>
          <w:rFonts w:ascii="Times New Roman" w:eastAsia="Times New Roman" w:hAnsi="Times New Roman" w:cs="Times New Roman"/>
          <w:bCs/>
          <w:iCs/>
          <w:sz w:val="24"/>
          <w:szCs w:val="24"/>
          <w:lang w:val="lv-LV"/>
        </w:rPr>
        <w:lastRenderedPageBreak/>
        <w:t xml:space="preserve">vecāku atsaucība iestādes lūgumiem un aicinājumiem tik salīdzinoši mazā kopienā kā Smiltenes pilsēta, kur viens otru daudzi pazīst). </w:t>
      </w:r>
    </w:p>
    <w:p w:rsidR="00F254C9" w:rsidRPr="00F254C9" w:rsidRDefault="00F254C9" w:rsidP="00F254C9">
      <w:pPr>
        <w:pStyle w:val="Sarakstarindkopa"/>
        <w:spacing w:after="0" w:line="240" w:lineRule="auto"/>
        <w:jc w:val="both"/>
        <w:rPr>
          <w:rFonts w:ascii="Times New Roman" w:eastAsia="Times New Roman" w:hAnsi="Times New Roman" w:cs="Times New Roman"/>
          <w:bCs/>
          <w:iCs/>
          <w:sz w:val="24"/>
          <w:szCs w:val="24"/>
          <w:lang w:val="lv-LV"/>
        </w:rPr>
      </w:pPr>
    </w:p>
    <w:p w:rsidR="007E302F" w:rsidRDefault="007E302F" w:rsidP="007E302F">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Izglītības iestādes kvalitātes mērķi 2022./2023.mācību gadam</w:t>
      </w:r>
    </w:p>
    <w:p w:rsidR="007E302F" w:rsidRDefault="007E302F" w:rsidP="007E302F">
      <w:pPr>
        <w:spacing w:after="0" w:line="240" w:lineRule="auto"/>
        <w:ind w:left="360"/>
        <w:jc w:val="both"/>
        <w:rPr>
          <w:rFonts w:ascii="Times New Roman" w:eastAsia="Times New Roman" w:hAnsi="Times New Roman" w:cs="Times New Roman"/>
          <w:sz w:val="24"/>
          <w:szCs w:val="24"/>
          <w:lang w:val="lv-LV"/>
        </w:rPr>
      </w:pPr>
    </w:p>
    <w:p w:rsidR="007E302F" w:rsidRDefault="007E302F" w:rsidP="007E302F">
      <w:pPr>
        <w:pStyle w:val="Sarakstarindkopa"/>
        <w:numPr>
          <w:ilvl w:val="0"/>
          <w:numId w:val="8"/>
        </w:numPr>
        <w:spacing w:after="0" w:line="240" w:lineRule="auto"/>
        <w:ind w:left="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Izglītības iestādes dibinātāja un izglītības iestādes vadības noteiktie izglītības kvalitātes mērķi 2022./2023.māc.g., ņemot vērā informāciju un datus par 2020./2021.māc.g. un 2021./2022.māc.g.</w:t>
      </w:r>
    </w:p>
    <w:p w:rsidR="007E302F" w:rsidRDefault="007E302F" w:rsidP="007E302F">
      <w:pPr>
        <w:spacing w:after="0" w:line="240" w:lineRule="auto"/>
        <w:ind w:left="720"/>
        <w:jc w:val="both"/>
        <w:rPr>
          <w:rFonts w:ascii="Times New Roman" w:eastAsia="Times New Roman" w:hAnsi="Times New Roman" w:cs="Times New Roman"/>
          <w:sz w:val="24"/>
          <w:szCs w:val="24"/>
          <w:lang w:val="lv-LV"/>
        </w:rPr>
      </w:pPr>
    </w:p>
    <w:tbl>
      <w:tblPr>
        <w:tblStyle w:val="Reatabula"/>
        <w:tblW w:w="0" w:type="auto"/>
        <w:tblInd w:w="0" w:type="dxa"/>
        <w:tblLook w:val="04A0" w:firstRow="1" w:lastRow="0" w:firstColumn="1" w:lastColumn="0" w:noHBand="0" w:noVBand="1"/>
      </w:tblPr>
      <w:tblGrid>
        <w:gridCol w:w="988"/>
        <w:gridCol w:w="8079"/>
        <w:gridCol w:w="3883"/>
      </w:tblGrid>
      <w:tr w:rsidR="007E302F" w:rsidTr="007E302F">
        <w:tc>
          <w:tcPr>
            <w:tcW w:w="988"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NPK</w:t>
            </w:r>
          </w:p>
        </w:tc>
        <w:tc>
          <w:tcPr>
            <w:tcW w:w="8079"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 xml:space="preserve">Informācija par </w:t>
            </w:r>
            <w:proofErr w:type="spellStart"/>
            <w:r>
              <w:rPr>
                <w:rFonts w:ascii="Times New Roman" w:eastAsia="Times New Roman" w:hAnsi="Times New Roman" w:cs="Times New Roman"/>
                <w:b/>
                <w:bCs/>
                <w:sz w:val="24"/>
                <w:szCs w:val="24"/>
                <w:lang w:val="lv-LV"/>
              </w:rPr>
              <w:t>mērķgrupas</w:t>
            </w:r>
            <w:proofErr w:type="spellEnd"/>
            <w:r>
              <w:rPr>
                <w:rFonts w:ascii="Times New Roman" w:eastAsia="Times New Roman" w:hAnsi="Times New Roman" w:cs="Times New Roman"/>
                <w:b/>
                <w:bCs/>
                <w:sz w:val="24"/>
                <w:szCs w:val="24"/>
                <w:lang w:val="lv-LV"/>
              </w:rPr>
              <w:t xml:space="preserve"> izvērtēšanas galvenajiem secinājumiem</w:t>
            </w:r>
          </w:p>
        </w:tc>
        <w:tc>
          <w:tcPr>
            <w:tcW w:w="3883"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Komentāri (pēc nepieciešamības)</w:t>
            </w:r>
          </w:p>
        </w:tc>
      </w:tr>
      <w:tr w:rsidR="007E302F" w:rsidTr="007E302F">
        <w:tc>
          <w:tcPr>
            <w:tcW w:w="988"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1.</w:t>
            </w:r>
          </w:p>
        </w:tc>
        <w:tc>
          <w:tcPr>
            <w:tcW w:w="8079"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iestādes vadības, pedagogu un dibinātāja redzējums par izglītības kvalitātes rādītājiem (kvantitatīvi, kvalitatīvi), kuri nosakāmi izglītības iestādei, sākot ar 2022./2023.māc.g.</w:t>
            </w:r>
          </w:p>
          <w:p w:rsidR="00D40928" w:rsidRPr="00C47E6D" w:rsidRDefault="00D40928" w:rsidP="00D40928">
            <w:pPr>
              <w:pStyle w:val="Sarakstarindkopa"/>
              <w:numPr>
                <w:ilvl w:val="0"/>
                <w:numId w:val="15"/>
              </w:num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Tiek nodrošināta izglītojamo izaugsme, īstenojot mērķtiecīgu un padziļinātu spēju  izpētes un korekcijas darbu.</w:t>
            </w:r>
          </w:p>
          <w:p w:rsidR="00D40928" w:rsidRPr="00C47E6D" w:rsidRDefault="00D40928" w:rsidP="00D40928">
            <w:pPr>
              <w:pStyle w:val="Sarakstarindkopa"/>
              <w:numPr>
                <w:ilvl w:val="0"/>
                <w:numId w:val="15"/>
              </w:numP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Individualizēta un/vai personalizēts atbalsta izglītojamiem nodrošināšanā sistemātiski sadarbojas pedagogi, atbalsta personāls un vecāki.</w:t>
            </w:r>
          </w:p>
          <w:p w:rsidR="00D40928" w:rsidRPr="00C47E6D" w:rsidRDefault="00D40928" w:rsidP="00D40928">
            <w:pPr>
              <w:pStyle w:val="Sarakstarindkopa"/>
              <w:numPr>
                <w:ilvl w:val="0"/>
                <w:numId w:val="15"/>
              </w:numP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Visiem izglītojamajiem tiek nodrošināts daudzpusīgs atbalsts atbilstoši viņu spējām un vajadzībām.</w:t>
            </w:r>
          </w:p>
        </w:tc>
        <w:tc>
          <w:tcPr>
            <w:tcW w:w="3883"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eastAsia="Times New Roman" w:hAnsi="Times New Roman" w:cs="Times New Roman"/>
                <w:lang w:val="lv-LV"/>
              </w:rPr>
            </w:pPr>
          </w:p>
          <w:p w:rsidR="00EA34BC" w:rsidRDefault="00EA34BC">
            <w:pPr>
              <w:spacing w:line="240" w:lineRule="auto"/>
              <w:jc w:val="both"/>
              <w:rPr>
                <w:rFonts w:ascii="Times New Roman" w:eastAsia="Times New Roman" w:hAnsi="Times New Roman" w:cs="Times New Roman"/>
                <w:lang w:val="lv-LV"/>
              </w:rPr>
            </w:pPr>
          </w:p>
          <w:p w:rsidR="00EA34BC" w:rsidRDefault="00EA34BC">
            <w:pPr>
              <w:spacing w:line="240" w:lineRule="auto"/>
              <w:jc w:val="both"/>
              <w:rPr>
                <w:rFonts w:ascii="Times New Roman" w:eastAsia="Times New Roman" w:hAnsi="Times New Roman" w:cs="Times New Roman"/>
                <w:lang w:val="lv-LV"/>
              </w:rPr>
            </w:pPr>
          </w:p>
          <w:p w:rsidR="00EA34BC" w:rsidRDefault="00EA34BC">
            <w:pPr>
              <w:spacing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Atspoguļojas izglītības iestādes darba prioritātē un sasniedzamajos rezultātos 2022./2023.māc.g.</w:t>
            </w:r>
          </w:p>
        </w:tc>
      </w:tr>
      <w:tr w:rsidR="007E302F" w:rsidTr="007E302F">
        <w:tc>
          <w:tcPr>
            <w:tcW w:w="988"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2.</w:t>
            </w:r>
          </w:p>
        </w:tc>
        <w:tc>
          <w:tcPr>
            <w:tcW w:w="8079"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iestādes padomes ieteikumi izglītības procesa pilnveidei 2022./2023.mācību gadā.</w:t>
            </w:r>
          </w:p>
          <w:p w:rsidR="00D40928" w:rsidRPr="00C47E6D" w:rsidRDefault="00D40928">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-Papildināt pedagogu un skolotāja palīgu zināšanas par iekļaujošo izglītību.</w:t>
            </w:r>
          </w:p>
          <w:p w:rsidR="004403B0" w:rsidRPr="00C47E6D" w:rsidRDefault="004403B0">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-Pašvaldībai rast iespēju nodrošināt nepieciešamos asistentus bērniem, kuru uzvedība vai attīstības īpatnības apdraud savu vai citu bērnu fizisko un emocionālo drošību.</w:t>
            </w:r>
          </w:p>
        </w:tc>
        <w:tc>
          <w:tcPr>
            <w:tcW w:w="3883"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eastAsia="Times New Roman" w:hAnsi="Times New Roman" w:cs="Times New Roman"/>
                <w:lang w:val="lv-LV"/>
              </w:rPr>
            </w:pPr>
          </w:p>
        </w:tc>
      </w:tr>
    </w:tbl>
    <w:p w:rsidR="007E302F" w:rsidRPr="001A3842" w:rsidRDefault="007E302F" w:rsidP="001A3842">
      <w:pPr>
        <w:spacing w:after="0" w:line="240" w:lineRule="auto"/>
        <w:jc w:val="both"/>
        <w:rPr>
          <w:rFonts w:ascii="Times New Roman" w:eastAsia="Times New Roman" w:hAnsi="Times New Roman" w:cs="Times New Roman"/>
          <w:sz w:val="24"/>
          <w:szCs w:val="24"/>
          <w:lang w:val="lv-LV"/>
        </w:rPr>
      </w:pPr>
    </w:p>
    <w:p w:rsidR="007E302F" w:rsidRDefault="007E302F" w:rsidP="007E302F">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proofErr w:type="spellStart"/>
      <w:r w:rsidRPr="00764B96">
        <w:rPr>
          <w:rFonts w:ascii="Times New Roman" w:eastAsia="Times New Roman" w:hAnsi="Times New Roman" w:cs="Times New Roman"/>
          <w:b/>
          <w:bCs/>
          <w:i/>
          <w:iCs/>
          <w:sz w:val="24"/>
          <w:szCs w:val="24"/>
          <w:lang w:val="lv-LV"/>
        </w:rPr>
        <w:t>Pašvērtēšanā</w:t>
      </w:r>
      <w:proofErr w:type="spellEnd"/>
      <w:r w:rsidRPr="00764B96">
        <w:rPr>
          <w:rFonts w:ascii="Times New Roman" w:eastAsia="Times New Roman" w:hAnsi="Times New Roman" w:cs="Times New Roman"/>
          <w:b/>
          <w:bCs/>
          <w:i/>
          <w:iCs/>
          <w:sz w:val="24"/>
          <w:szCs w:val="24"/>
          <w:lang w:val="lv-LV"/>
        </w:rPr>
        <w:t xml:space="preserve"> izmantotā kvalitātes vērtēšanas metode</w:t>
      </w:r>
      <w:r w:rsidR="00296C24">
        <w:rPr>
          <w:rFonts w:ascii="Times New Roman" w:eastAsia="Times New Roman" w:hAnsi="Times New Roman" w:cs="Times New Roman"/>
          <w:b/>
          <w:bCs/>
          <w:i/>
          <w:iCs/>
          <w:sz w:val="24"/>
          <w:szCs w:val="24"/>
          <w:lang w:val="lv-LV"/>
        </w:rPr>
        <w:t>s</w:t>
      </w:r>
      <w:r w:rsidRPr="00764B96">
        <w:rPr>
          <w:rFonts w:ascii="Times New Roman" w:eastAsia="Times New Roman" w:hAnsi="Times New Roman" w:cs="Times New Roman"/>
          <w:b/>
          <w:bCs/>
          <w:i/>
          <w:iCs/>
          <w:sz w:val="24"/>
          <w:szCs w:val="24"/>
          <w:lang w:val="lv-LV"/>
        </w:rPr>
        <w:t xml:space="preserve">: </w:t>
      </w:r>
    </w:p>
    <w:p w:rsidR="000622D3" w:rsidRDefault="006535CE" w:rsidP="000622D3">
      <w:pPr>
        <w:pStyle w:val="Sarakstarindkopa"/>
        <w:numPr>
          <w:ilvl w:val="0"/>
          <w:numId w:val="15"/>
        </w:num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pedagogu anketēšana</w:t>
      </w:r>
      <w:r w:rsidR="00410835">
        <w:rPr>
          <w:rFonts w:ascii="Times New Roman" w:eastAsia="Times New Roman" w:hAnsi="Times New Roman" w:cs="Times New Roman"/>
          <w:bCs/>
          <w:iCs/>
          <w:sz w:val="24"/>
          <w:szCs w:val="24"/>
          <w:lang w:val="lv-LV"/>
        </w:rPr>
        <w:t>;</w:t>
      </w:r>
    </w:p>
    <w:p w:rsidR="009B731B" w:rsidRDefault="00A624E5" w:rsidP="009B731B">
      <w:pPr>
        <w:pStyle w:val="Sarakstarindkopa"/>
        <w:numPr>
          <w:ilvl w:val="0"/>
          <w:numId w:val="15"/>
        </w:num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sarunas</w:t>
      </w:r>
      <w:r w:rsidR="009B731B">
        <w:rPr>
          <w:rFonts w:ascii="Times New Roman" w:eastAsia="Times New Roman" w:hAnsi="Times New Roman" w:cs="Times New Roman"/>
          <w:bCs/>
          <w:iCs/>
          <w:sz w:val="24"/>
          <w:szCs w:val="24"/>
          <w:lang w:val="lv-LV"/>
        </w:rPr>
        <w:t xml:space="preserve"> ar pedagogiem;</w:t>
      </w:r>
    </w:p>
    <w:p w:rsidR="009B731B" w:rsidRDefault="009B731B" w:rsidP="009B731B">
      <w:pPr>
        <w:pStyle w:val="Sarakstarindkopa"/>
        <w:numPr>
          <w:ilvl w:val="0"/>
          <w:numId w:val="15"/>
        </w:num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sarunas ar dibinātāju;</w:t>
      </w:r>
    </w:p>
    <w:p w:rsidR="009B731B" w:rsidRPr="009B731B" w:rsidRDefault="009B731B" w:rsidP="009B731B">
      <w:pPr>
        <w:pStyle w:val="Sarakstarindkopa"/>
        <w:numPr>
          <w:ilvl w:val="0"/>
          <w:numId w:val="15"/>
        </w:num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sarunas ar bērnu vecākiem;</w:t>
      </w:r>
      <w:r w:rsidR="00A624E5">
        <w:rPr>
          <w:rFonts w:ascii="Times New Roman" w:eastAsia="Times New Roman" w:hAnsi="Times New Roman" w:cs="Times New Roman"/>
          <w:bCs/>
          <w:iCs/>
          <w:sz w:val="24"/>
          <w:szCs w:val="24"/>
          <w:lang w:val="lv-LV"/>
        </w:rPr>
        <w:t xml:space="preserve"> </w:t>
      </w:r>
    </w:p>
    <w:p w:rsidR="00A624E5" w:rsidRDefault="00410835" w:rsidP="000622D3">
      <w:pPr>
        <w:pStyle w:val="Sarakstarindkopa"/>
        <w:numPr>
          <w:ilvl w:val="0"/>
          <w:numId w:val="15"/>
        </w:num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dokumentu analīze.</w:t>
      </w:r>
    </w:p>
    <w:p w:rsidR="005E499B" w:rsidRPr="000622D3" w:rsidRDefault="005E499B" w:rsidP="005E499B">
      <w:pPr>
        <w:pStyle w:val="Sarakstarindkopa"/>
        <w:spacing w:after="0" w:line="240" w:lineRule="auto"/>
        <w:jc w:val="both"/>
        <w:rPr>
          <w:rFonts w:ascii="Times New Roman" w:eastAsia="Times New Roman" w:hAnsi="Times New Roman" w:cs="Times New Roman"/>
          <w:bCs/>
          <w:iCs/>
          <w:sz w:val="24"/>
          <w:szCs w:val="24"/>
          <w:lang w:val="lv-LV"/>
        </w:rPr>
      </w:pPr>
    </w:p>
    <w:p w:rsidR="007E302F" w:rsidRDefault="007E302F" w:rsidP="007E302F">
      <w:pPr>
        <w:pStyle w:val="Sarakstarindkopa"/>
        <w:numPr>
          <w:ilvl w:val="1"/>
          <w:numId w:val="6"/>
        </w:num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 xml:space="preserve">Kritērija “Kompetences un sasniegumi” </w:t>
      </w:r>
      <w:proofErr w:type="spellStart"/>
      <w:r>
        <w:rPr>
          <w:rFonts w:ascii="Times New Roman" w:eastAsia="Times New Roman" w:hAnsi="Times New Roman" w:cs="Times New Roman"/>
          <w:b/>
          <w:bCs/>
          <w:sz w:val="24"/>
          <w:szCs w:val="24"/>
          <w:lang w:val="lv-LV"/>
        </w:rPr>
        <w:t>pašvērtēšanā</w:t>
      </w:r>
      <w:proofErr w:type="spellEnd"/>
      <w:r>
        <w:rPr>
          <w:rFonts w:ascii="Times New Roman" w:eastAsia="Times New Roman" w:hAnsi="Times New Roman" w:cs="Times New Roman"/>
          <w:b/>
          <w:bCs/>
          <w:sz w:val="24"/>
          <w:szCs w:val="24"/>
          <w:lang w:val="lv-LV"/>
        </w:rPr>
        <w:t xml:space="preserve"> iegūtais rezultāts atbilst kvalitātes vērtējuma līmenim</w:t>
      </w:r>
      <w:r>
        <w:rPr>
          <w:rStyle w:val="Vresatsauce"/>
          <w:rFonts w:ascii="Times New Roman" w:eastAsia="Times New Roman" w:hAnsi="Times New Roman" w:cs="Times New Roman"/>
          <w:b/>
          <w:bCs/>
          <w:i/>
          <w:iCs/>
          <w:sz w:val="24"/>
          <w:szCs w:val="24"/>
          <w:lang w:val="lv-LV"/>
        </w:rPr>
        <w:footnoteReference w:id="1"/>
      </w:r>
      <w:r w:rsidR="00C317E5">
        <w:rPr>
          <w:rFonts w:ascii="Times New Roman" w:eastAsia="Times New Roman" w:hAnsi="Times New Roman" w:cs="Times New Roman"/>
          <w:b/>
          <w:bCs/>
          <w:sz w:val="24"/>
          <w:szCs w:val="24"/>
          <w:lang w:val="lv-LV"/>
        </w:rPr>
        <w:t>: l</w:t>
      </w:r>
      <w:r>
        <w:rPr>
          <w:rFonts w:ascii="Times New Roman" w:eastAsia="Times New Roman" w:hAnsi="Times New Roman" w:cs="Times New Roman"/>
          <w:b/>
          <w:bCs/>
          <w:sz w:val="24"/>
          <w:szCs w:val="24"/>
          <w:lang w:val="lv-LV"/>
        </w:rPr>
        <w:t>abi</w:t>
      </w:r>
      <w:r w:rsidR="005F7427">
        <w:rPr>
          <w:rFonts w:ascii="Times New Roman" w:eastAsia="Times New Roman" w:hAnsi="Times New Roman" w:cs="Times New Roman"/>
          <w:b/>
          <w:bCs/>
          <w:sz w:val="24"/>
          <w:szCs w:val="24"/>
          <w:lang w:val="lv-LV"/>
        </w:rPr>
        <w:t>.</w:t>
      </w:r>
      <w:r>
        <w:rPr>
          <w:rFonts w:ascii="Times New Roman" w:eastAsia="Times New Roman" w:hAnsi="Times New Roman" w:cs="Times New Roman"/>
          <w:b/>
          <w:bCs/>
          <w:sz w:val="24"/>
          <w:szCs w:val="24"/>
          <w:lang w:val="lv-LV"/>
        </w:rPr>
        <w:t xml:space="preserve"> To apliecina šāda informācija un dati:</w:t>
      </w:r>
    </w:p>
    <w:p w:rsidR="007E302F" w:rsidRDefault="007E302F" w:rsidP="007E302F">
      <w:pPr>
        <w:pStyle w:val="Sarakstarindkopa"/>
        <w:spacing w:after="0" w:line="240" w:lineRule="auto"/>
        <w:jc w:val="both"/>
        <w:rPr>
          <w:rFonts w:ascii="Times New Roman" w:eastAsia="Times New Roman" w:hAnsi="Times New Roman" w:cs="Times New Roman"/>
          <w:sz w:val="24"/>
          <w:szCs w:val="24"/>
          <w:lang w:val="lv-LV"/>
        </w:rPr>
      </w:pPr>
    </w:p>
    <w:tbl>
      <w:tblPr>
        <w:tblStyle w:val="Reatabula"/>
        <w:tblW w:w="13183" w:type="dxa"/>
        <w:tblInd w:w="-147" w:type="dxa"/>
        <w:tblLook w:val="04A0" w:firstRow="1" w:lastRow="0" w:firstColumn="1" w:lastColumn="0" w:noHBand="0" w:noVBand="1"/>
      </w:tblPr>
      <w:tblGrid>
        <w:gridCol w:w="3261"/>
        <w:gridCol w:w="1984"/>
        <w:gridCol w:w="3969"/>
        <w:gridCol w:w="3969"/>
      </w:tblGrid>
      <w:tr w:rsidR="007E302F" w:rsidTr="005E499B">
        <w:tc>
          <w:tcPr>
            <w:tcW w:w="326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Rezultatīvā rādītāja nosaukums</w:t>
            </w:r>
          </w:p>
        </w:tc>
        <w:tc>
          <w:tcPr>
            <w:tcW w:w="1984"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Kvalitātes līmeņa vērtējums punktos</w:t>
            </w:r>
          </w:p>
        </w:tc>
        <w:tc>
          <w:tcPr>
            <w:tcW w:w="3969"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3969"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Tr="005E499B">
        <w:tc>
          <w:tcPr>
            <w:tcW w:w="326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both"/>
              <w:rPr>
                <w:rFonts w:ascii="Times New Roman" w:eastAsia="Times New Roman" w:hAnsi="Times New Roman" w:cs="Times New Roman"/>
                <w:bCs/>
                <w:sz w:val="24"/>
                <w:szCs w:val="24"/>
                <w:lang w:val="lv-LV"/>
              </w:rPr>
            </w:pPr>
            <w:r w:rsidRPr="00C47E6D">
              <w:rPr>
                <w:rFonts w:ascii="Times New Roman" w:hAnsi="Times New Roman" w:cs="Times New Roman"/>
                <w:bCs/>
                <w:sz w:val="24"/>
                <w:szCs w:val="24"/>
                <w:lang w:val="lv-LV"/>
              </w:rPr>
              <w:t>Izglītības iestādes un izglītības programmas kvalitātes mērķi</w:t>
            </w:r>
          </w:p>
        </w:tc>
        <w:tc>
          <w:tcPr>
            <w:tcW w:w="1984"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60</w:t>
            </w:r>
          </w:p>
        </w:tc>
        <w:tc>
          <w:tcPr>
            <w:tcW w:w="3969" w:type="dxa"/>
            <w:tcBorders>
              <w:top w:val="single" w:sz="4" w:space="0" w:color="auto"/>
              <w:left w:val="single" w:sz="4" w:space="0" w:color="auto"/>
              <w:bottom w:val="single" w:sz="4" w:space="0" w:color="auto"/>
              <w:right w:val="single" w:sz="4" w:space="0" w:color="auto"/>
            </w:tcBorders>
          </w:tcPr>
          <w:p w:rsidR="007E302F" w:rsidRPr="00C47E6D" w:rsidRDefault="005F7427" w:rsidP="005F7427">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C317B9" w:rsidRPr="00C47E6D">
              <w:rPr>
                <w:rFonts w:ascii="Times New Roman" w:eastAsia="Times New Roman" w:hAnsi="Times New Roman" w:cs="Times New Roman"/>
                <w:sz w:val="24"/>
                <w:szCs w:val="24"/>
                <w:lang w:val="lv-LV"/>
              </w:rPr>
              <w:t xml:space="preserve"> </w:t>
            </w:r>
            <w:bookmarkStart w:id="13" w:name="_Hlk114615185"/>
            <w:r w:rsidRPr="00C47E6D">
              <w:rPr>
                <w:rFonts w:ascii="Times New Roman" w:eastAsia="Times New Roman" w:hAnsi="Times New Roman" w:cs="Times New Roman"/>
                <w:sz w:val="24"/>
                <w:szCs w:val="24"/>
                <w:lang w:val="lv-LV"/>
              </w:rPr>
              <w:t xml:space="preserve">Izglītības iestādei ir sistēma labu mācību rezultātu sasniegšanai, nepieciešamības gadījumā meklējot individuālu pieeju bērna mācību snieguma uzlabošanai. </w:t>
            </w:r>
            <w:bookmarkEnd w:id="13"/>
          </w:p>
          <w:p w:rsidR="00D06CE1" w:rsidRPr="00C47E6D" w:rsidRDefault="00D06CE1" w:rsidP="005F7427">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Bērnu mācību sasniegumus labi veicina pedagogu sniegtais atbalsts un iedrošinājums mācību procesā, sasniedzamā rezultāta skaidrojums, paustā atgriezeniskā saite</w:t>
            </w:r>
            <w:r w:rsidR="00CA1DB5" w:rsidRPr="00C47E6D">
              <w:rPr>
                <w:rFonts w:ascii="Times New Roman" w:eastAsia="Times New Roman" w:hAnsi="Times New Roman" w:cs="Times New Roman"/>
                <w:sz w:val="24"/>
                <w:szCs w:val="24"/>
                <w:lang w:val="lv-LV"/>
              </w:rPr>
              <w:t>.</w:t>
            </w:r>
          </w:p>
          <w:p w:rsidR="005F7427" w:rsidRPr="00C47E6D" w:rsidRDefault="005F7427" w:rsidP="005F7427">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C317B9"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Izglītības iestāde kā galven</w:t>
            </w:r>
            <w:r w:rsidR="005E2438" w:rsidRPr="00C47E6D">
              <w:rPr>
                <w:rFonts w:ascii="Times New Roman" w:eastAsia="Times New Roman" w:hAnsi="Times New Roman" w:cs="Times New Roman"/>
                <w:sz w:val="24"/>
                <w:szCs w:val="24"/>
                <w:lang w:val="lv-LV"/>
              </w:rPr>
              <w:t>o</w:t>
            </w:r>
            <w:r w:rsidRPr="00C47E6D">
              <w:rPr>
                <w:rFonts w:ascii="Times New Roman" w:eastAsia="Times New Roman" w:hAnsi="Times New Roman" w:cs="Times New Roman"/>
                <w:sz w:val="24"/>
                <w:szCs w:val="24"/>
                <w:lang w:val="lv-LV"/>
              </w:rPr>
              <w:t xml:space="preserve"> </w:t>
            </w:r>
            <w:r w:rsidR="005E2438" w:rsidRPr="00C47E6D">
              <w:rPr>
                <w:rFonts w:ascii="Times New Roman" w:eastAsia="Times New Roman" w:hAnsi="Times New Roman" w:cs="Times New Roman"/>
                <w:sz w:val="24"/>
                <w:szCs w:val="24"/>
                <w:lang w:val="lv-LV"/>
              </w:rPr>
              <w:t xml:space="preserve">savu </w:t>
            </w:r>
            <w:r w:rsidRPr="00C47E6D">
              <w:rPr>
                <w:rFonts w:ascii="Times New Roman" w:eastAsia="Times New Roman" w:hAnsi="Times New Roman" w:cs="Times New Roman"/>
                <w:sz w:val="24"/>
                <w:szCs w:val="24"/>
                <w:lang w:val="lv-LV"/>
              </w:rPr>
              <w:t>mācību satura apguves rādītāj</w:t>
            </w:r>
            <w:r w:rsidR="005E2438" w:rsidRPr="00C47E6D">
              <w:rPr>
                <w:rFonts w:ascii="Times New Roman" w:eastAsia="Times New Roman" w:hAnsi="Times New Roman" w:cs="Times New Roman"/>
                <w:sz w:val="24"/>
                <w:szCs w:val="24"/>
                <w:lang w:val="lv-LV"/>
              </w:rPr>
              <w:t>u</w:t>
            </w:r>
            <w:r w:rsidRPr="00C47E6D">
              <w:rPr>
                <w:rFonts w:ascii="Times New Roman" w:eastAsia="Times New Roman" w:hAnsi="Times New Roman" w:cs="Times New Roman"/>
                <w:sz w:val="24"/>
                <w:szCs w:val="24"/>
                <w:lang w:val="lv-LV"/>
              </w:rPr>
              <w:t xml:space="preserve"> note</w:t>
            </w:r>
            <w:r w:rsidR="005E2438" w:rsidRPr="00C47E6D">
              <w:rPr>
                <w:rFonts w:ascii="Times New Roman" w:eastAsia="Times New Roman" w:hAnsi="Times New Roman" w:cs="Times New Roman"/>
                <w:sz w:val="24"/>
                <w:szCs w:val="24"/>
                <w:lang w:val="lv-LV"/>
              </w:rPr>
              <w:t>ikusi bērna individuālo izaugsmi.</w:t>
            </w:r>
          </w:p>
        </w:tc>
        <w:tc>
          <w:tcPr>
            <w:tcW w:w="3969" w:type="dxa"/>
            <w:tcBorders>
              <w:top w:val="single" w:sz="4" w:space="0" w:color="auto"/>
              <w:left w:val="single" w:sz="4" w:space="0" w:color="auto"/>
              <w:bottom w:val="single" w:sz="4" w:space="0" w:color="auto"/>
              <w:right w:val="single" w:sz="4" w:space="0" w:color="auto"/>
            </w:tcBorders>
          </w:tcPr>
          <w:p w:rsidR="00C317B9" w:rsidRPr="00C47E6D" w:rsidRDefault="00C317B9">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w:t>
            </w:r>
            <w:r w:rsidR="005E2438" w:rsidRPr="00C47E6D">
              <w:rPr>
                <w:rFonts w:ascii="Times New Roman" w:eastAsia="Times New Roman" w:hAnsi="Times New Roman" w:cs="Times New Roman"/>
                <w:sz w:val="24"/>
                <w:szCs w:val="24"/>
                <w:lang w:val="lv-LV"/>
              </w:rPr>
              <w:t>Pilnveidot kritēriju izmantošanu mācību procesā labāku mācību rezultātu sasniegšan</w:t>
            </w:r>
            <w:r w:rsidRPr="00C47E6D">
              <w:rPr>
                <w:rFonts w:ascii="Times New Roman" w:eastAsia="Times New Roman" w:hAnsi="Times New Roman" w:cs="Times New Roman"/>
                <w:sz w:val="24"/>
                <w:szCs w:val="24"/>
                <w:lang w:val="lv-LV"/>
              </w:rPr>
              <w:t>ai.</w:t>
            </w:r>
          </w:p>
          <w:p w:rsidR="00EA34BC" w:rsidRPr="00C47E6D" w:rsidRDefault="00EA34BC" w:rsidP="002B1C20">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Pilnveidot pedagogu prasmi mācību procesa realizācijā, ejot uz sasniedzamo rezultātu apguvi, bērnam radīt iespēju realizēt paša iecerēto.</w:t>
            </w:r>
          </w:p>
          <w:p w:rsidR="007E302F" w:rsidRPr="00C47E6D" w:rsidRDefault="00C317B9">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w:t>
            </w:r>
            <w:r w:rsidR="008E2E61" w:rsidRPr="00C47E6D">
              <w:rPr>
                <w:rFonts w:ascii="Times New Roman" w:eastAsia="Times New Roman" w:hAnsi="Times New Roman" w:cs="Times New Roman"/>
                <w:sz w:val="24"/>
                <w:szCs w:val="24"/>
                <w:lang w:val="lv-LV"/>
              </w:rPr>
              <w:t>Papildināt pedagogu un skolotāja palīgu zināšanas par iekļaujošo izglītību.</w:t>
            </w:r>
            <w:r w:rsidR="005E2438" w:rsidRPr="00C47E6D">
              <w:rPr>
                <w:rFonts w:ascii="Times New Roman" w:eastAsia="Times New Roman" w:hAnsi="Times New Roman" w:cs="Times New Roman"/>
                <w:sz w:val="24"/>
                <w:szCs w:val="24"/>
                <w:lang w:val="lv-LV"/>
              </w:rPr>
              <w:t xml:space="preserve"> </w:t>
            </w:r>
          </w:p>
          <w:p w:rsidR="00EA34BC" w:rsidRPr="00C47E6D" w:rsidRDefault="00EA34BC">
            <w:pPr>
              <w:pStyle w:val="Sarakstarindkopa"/>
              <w:spacing w:line="240" w:lineRule="auto"/>
              <w:ind w:left="0"/>
              <w:jc w:val="both"/>
              <w:rPr>
                <w:rFonts w:ascii="Times New Roman" w:eastAsia="Times New Roman" w:hAnsi="Times New Roman" w:cs="Times New Roman"/>
                <w:sz w:val="24"/>
                <w:szCs w:val="24"/>
                <w:lang w:val="lv-LV"/>
              </w:rPr>
            </w:pPr>
          </w:p>
        </w:tc>
      </w:tr>
      <w:tr w:rsidR="007E302F" w:rsidTr="005E499B">
        <w:tc>
          <w:tcPr>
            <w:tcW w:w="326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both"/>
              <w:rPr>
                <w:rFonts w:ascii="Times New Roman" w:eastAsia="Times New Roman" w:hAnsi="Times New Roman" w:cs="Times New Roman"/>
                <w:bCs/>
                <w:sz w:val="24"/>
                <w:szCs w:val="24"/>
                <w:lang w:val="lv-LV"/>
              </w:rPr>
            </w:pPr>
            <w:r w:rsidRPr="00C47E6D">
              <w:rPr>
                <w:rFonts w:ascii="Times New Roman" w:hAnsi="Times New Roman" w:cs="Times New Roman"/>
                <w:bCs/>
                <w:sz w:val="24"/>
                <w:szCs w:val="24"/>
                <w:lang w:val="lv-LV"/>
              </w:rPr>
              <w:t>Izglītības iestādē notiek mērķtiecīgs audzināšanas darbs</w:t>
            </w:r>
          </w:p>
        </w:tc>
        <w:tc>
          <w:tcPr>
            <w:tcW w:w="1984"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60</w:t>
            </w:r>
          </w:p>
        </w:tc>
        <w:tc>
          <w:tcPr>
            <w:tcW w:w="3969" w:type="dxa"/>
            <w:tcBorders>
              <w:top w:val="single" w:sz="4" w:space="0" w:color="auto"/>
              <w:left w:val="single" w:sz="4" w:space="0" w:color="auto"/>
              <w:bottom w:val="single" w:sz="4" w:space="0" w:color="auto"/>
              <w:right w:val="single" w:sz="4" w:space="0" w:color="auto"/>
            </w:tcBorders>
          </w:tcPr>
          <w:p w:rsidR="00FE5C7C" w:rsidRPr="00C47E6D" w:rsidRDefault="00C317E5" w:rsidP="00C317E5">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EA34BC" w:rsidRPr="00C47E6D">
              <w:rPr>
                <w:rFonts w:ascii="Times New Roman" w:eastAsia="Times New Roman" w:hAnsi="Times New Roman" w:cs="Times New Roman"/>
                <w:sz w:val="24"/>
                <w:szCs w:val="24"/>
                <w:lang w:val="lv-LV"/>
              </w:rPr>
              <w:t xml:space="preserve">Audzināšanas darba prioritāro virzienu noteikšanā iesaistīti visi pedagogi, bērnu vecāki. Sasniedzamie rezultāti tiek izvirzīti, balstoties uz </w:t>
            </w:r>
            <w:r w:rsidR="00FE5C7C" w:rsidRPr="00C47E6D">
              <w:rPr>
                <w:rFonts w:ascii="Times New Roman" w:eastAsia="Times New Roman" w:hAnsi="Times New Roman" w:cs="Times New Roman"/>
                <w:sz w:val="24"/>
                <w:szCs w:val="24"/>
                <w:lang w:val="lv-LV"/>
              </w:rPr>
              <w:t>pedagoģiskās padomes sēdē lemto, sarunām ar bērnu vecākiem.</w:t>
            </w:r>
          </w:p>
        </w:tc>
        <w:tc>
          <w:tcPr>
            <w:tcW w:w="3969" w:type="dxa"/>
            <w:tcBorders>
              <w:top w:val="single" w:sz="4" w:space="0" w:color="auto"/>
              <w:left w:val="single" w:sz="4" w:space="0" w:color="auto"/>
              <w:bottom w:val="single" w:sz="4" w:space="0" w:color="auto"/>
              <w:right w:val="single" w:sz="4" w:space="0" w:color="auto"/>
            </w:tcBorders>
          </w:tcPr>
          <w:p w:rsidR="007E302F" w:rsidRPr="00C47E6D" w:rsidRDefault="00FE5C7C">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-Pa</w:t>
            </w:r>
            <w:r w:rsidR="00A15283" w:rsidRPr="00C47E6D">
              <w:rPr>
                <w:rFonts w:ascii="Times New Roman" w:eastAsia="Times New Roman" w:hAnsi="Times New Roman" w:cs="Times New Roman"/>
                <w:sz w:val="24"/>
                <w:szCs w:val="24"/>
                <w:lang w:val="lv-LV"/>
              </w:rPr>
              <w:t>p</w:t>
            </w:r>
            <w:r w:rsidRPr="00C47E6D">
              <w:rPr>
                <w:rFonts w:ascii="Times New Roman" w:eastAsia="Times New Roman" w:hAnsi="Times New Roman" w:cs="Times New Roman"/>
                <w:sz w:val="24"/>
                <w:szCs w:val="24"/>
                <w:lang w:val="lv-LV"/>
              </w:rPr>
              <w:t>i</w:t>
            </w:r>
            <w:r w:rsidR="00B77F88" w:rsidRPr="00C47E6D">
              <w:rPr>
                <w:rFonts w:ascii="Times New Roman" w:eastAsia="Times New Roman" w:hAnsi="Times New Roman" w:cs="Times New Roman"/>
                <w:sz w:val="24"/>
                <w:szCs w:val="24"/>
                <w:lang w:val="lv-LV"/>
              </w:rPr>
              <w:t>l</w:t>
            </w:r>
            <w:r w:rsidR="00A15283" w:rsidRPr="00C47E6D">
              <w:rPr>
                <w:rFonts w:ascii="Times New Roman" w:eastAsia="Times New Roman" w:hAnsi="Times New Roman" w:cs="Times New Roman"/>
                <w:sz w:val="24"/>
                <w:szCs w:val="24"/>
                <w:lang w:val="lv-LV"/>
              </w:rPr>
              <w:t>d</w:t>
            </w:r>
            <w:r w:rsidRPr="00C47E6D">
              <w:rPr>
                <w:rFonts w:ascii="Times New Roman" w:eastAsia="Times New Roman" w:hAnsi="Times New Roman" w:cs="Times New Roman"/>
                <w:sz w:val="24"/>
                <w:szCs w:val="24"/>
                <w:lang w:val="lv-LV"/>
              </w:rPr>
              <w:t>i</w:t>
            </w:r>
            <w:r w:rsidR="00B77F88" w:rsidRPr="00C47E6D">
              <w:rPr>
                <w:rFonts w:ascii="Times New Roman" w:eastAsia="Times New Roman" w:hAnsi="Times New Roman" w:cs="Times New Roman"/>
                <w:sz w:val="24"/>
                <w:szCs w:val="24"/>
                <w:lang w:val="lv-LV"/>
              </w:rPr>
              <w:t>nāt</w:t>
            </w:r>
            <w:r w:rsidRPr="00C47E6D">
              <w:rPr>
                <w:rFonts w:ascii="Times New Roman" w:eastAsia="Times New Roman" w:hAnsi="Times New Roman" w:cs="Times New Roman"/>
                <w:sz w:val="24"/>
                <w:szCs w:val="24"/>
                <w:lang w:val="lv-LV"/>
              </w:rPr>
              <w:t xml:space="preserve"> pedagogu izpratni par vērtību</w:t>
            </w:r>
            <w:r w:rsidR="00A15283" w:rsidRPr="00C47E6D">
              <w:rPr>
                <w:rFonts w:ascii="Times New Roman" w:eastAsia="Times New Roman" w:hAnsi="Times New Roman" w:cs="Times New Roman"/>
                <w:sz w:val="24"/>
                <w:szCs w:val="24"/>
                <w:lang w:val="lv-LV"/>
              </w:rPr>
              <w:t>, tikumu būtību un to</w:t>
            </w:r>
            <w:r w:rsidRPr="00C47E6D">
              <w:rPr>
                <w:rFonts w:ascii="Times New Roman" w:eastAsia="Times New Roman" w:hAnsi="Times New Roman" w:cs="Times New Roman"/>
                <w:sz w:val="24"/>
                <w:szCs w:val="24"/>
                <w:lang w:val="lv-LV"/>
              </w:rPr>
              <w:t xml:space="preserve"> integrēšan</w:t>
            </w:r>
            <w:r w:rsidR="00A15283" w:rsidRPr="00C47E6D">
              <w:rPr>
                <w:rFonts w:ascii="Times New Roman" w:eastAsia="Times New Roman" w:hAnsi="Times New Roman" w:cs="Times New Roman"/>
                <w:sz w:val="24"/>
                <w:szCs w:val="24"/>
                <w:lang w:val="lv-LV"/>
              </w:rPr>
              <w:t>as iespēj</w:t>
            </w:r>
            <w:r w:rsidR="00000C04" w:rsidRPr="00C47E6D">
              <w:rPr>
                <w:rFonts w:ascii="Times New Roman" w:eastAsia="Times New Roman" w:hAnsi="Times New Roman" w:cs="Times New Roman"/>
                <w:sz w:val="24"/>
                <w:szCs w:val="24"/>
                <w:lang w:val="lv-LV"/>
              </w:rPr>
              <w:t>ā</w:t>
            </w:r>
            <w:r w:rsidR="00A15283" w:rsidRPr="00C47E6D">
              <w:rPr>
                <w:rFonts w:ascii="Times New Roman" w:eastAsia="Times New Roman" w:hAnsi="Times New Roman" w:cs="Times New Roman"/>
                <w:sz w:val="24"/>
                <w:szCs w:val="24"/>
                <w:lang w:val="lv-LV"/>
              </w:rPr>
              <w:t>m audzināšanas darbā</w:t>
            </w:r>
            <w:r w:rsidRPr="00C47E6D">
              <w:rPr>
                <w:rFonts w:ascii="Times New Roman" w:eastAsia="Times New Roman" w:hAnsi="Times New Roman" w:cs="Times New Roman"/>
                <w:sz w:val="24"/>
                <w:szCs w:val="24"/>
                <w:lang w:val="lv-LV"/>
              </w:rPr>
              <w:t xml:space="preserve"> pirmsskolas izglītības pakāpē.</w:t>
            </w:r>
          </w:p>
        </w:tc>
      </w:tr>
    </w:tbl>
    <w:p w:rsidR="007E302F" w:rsidRDefault="007E302F" w:rsidP="007E302F">
      <w:pPr>
        <w:spacing w:after="0" w:line="240" w:lineRule="auto"/>
        <w:jc w:val="both"/>
        <w:rPr>
          <w:rFonts w:ascii="Times New Roman" w:eastAsia="Times New Roman" w:hAnsi="Times New Roman" w:cs="Times New Roman"/>
          <w:sz w:val="24"/>
          <w:szCs w:val="24"/>
          <w:lang w:val="lv-LV"/>
        </w:rPr>
      </w:pPr>
    </w:p>
    <w:p w:rsidR="007E302F" w:rsidRDefault="007E302F" w:rsidP="007E302F">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2-3 galvenie apkopotie secinājumi turpmākajam darbam par visu kritēriju</w:t>
      </w:r>
    </w:p>
    <w:p w:rsidR="000E1714" w:rsidRPr="000E1714" w:rsidRDefault="005960E8" w:rsidP="00A15283">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 xml:space="preserve">Bērna aktīva iesaiste mācību procesā nodrošina </w:t>
      </w:r>
      <w:r w:rsidR="00D0548B">
        <w:rPr>
          <w:rFonts w:ascii="Times New Roman" w:eastAsia="Times New Roman" w:hAnsi="Times New Roman" w:cs="Times New Roman"/>
          <w:lang w:val="lv-LV"/>
        </w:rPr>
        <w:t xml:space="preserve">augstāku mācību sniegumu, tādēļ nepieciešams </w:t>
      </w:r>
      <w:r w:rsidR="00094D81">
        <w:rPr>
          <w:rFonts w:ascii="Times New Roman" w:eastAsia="Times New Roman" w:hAnsi="Times New Roman" w:cs="Times New Roman"/>
          <w:lang w:val="lv-LV"/>
        </w:rPr>
        <w:t>p</w:t>
      </w:r>
      <w:r w:rsidR="000E1714">
        <w:rPr>
          <w:rFonts w:ascii="Times New Roman" w:eastAsia="Times New Roman" w:hAnsi="Times New Roman" w:cs="Times New Roman"/>
          <w:lang w:val="lv-LV"/>
        </w:rPr>
        <w:t>ilnveidot pedagogu prasmi m</w:t>
      </w:r>
      <w:r w:rsidR="000E1714" w:rsidRPr="00EA34BC">
        <w:rPr>
          <w:rFonts w:ascii="Times New Roman" w:eastAsia="Times New Roman" w:hAnsi="Times New Roman" w:cs="Times New Roman"/>
          <w:lang w:val="lv-LV"/>
        </w:rPr>
        <w:t>ācību procesa</w:t>
      </w:r>
      <w:r w:rsidR="000E1714" w:rsidRPr="00EA34BC">
        <w:rPr>
          <w:rFonts w:ascii="Times New Roman" w:eastAsia="Times New Roman" w:hAnsi="Times New Roman" w:cs="Times New Roman"/>
          <w:sz w:val="24"/>
          <w:szCs w:val="24"/>
          <w:lang w:val="lv-LV"/>
        </w:rPr>
        <w:t xml:space="preserve"> realizācijā, ejot uz sasniedzamo rezultātu apguvi, bērnam </w:t>
      </w:r>
      <w:r w:rsidR="000E1714">
        <w:rPr>
          <w:rFonts w:ascii="Times New Roman" w:eastAsia="Times New Roman" w:hAnsi="Times New Roman" w:cs="Times New Roman"/>
          <w:sz w:val="24"/>
          <w:szCs w:val="24"/>
          <w:lang w:val="lv-LV"/>
        </w:rPr>
        <w:t>radīt iespēju</w:t>
      </w:r>
      <w:r w:rsidR="000E1714" w:rsidRPr="00EA34BC">
        <w:rPr>
          <w:rFonts w:ascii="Times New Roman" w:eastAsia="Times New Roman" w:hAnsi="Times New Roman" w:cs="Times New Roman"/>
          <w:sz w:val="24"/>
          <w:szCs w:val="24"/>
          <w:lang w:val="lv-LV"/>
        </w:rPr>
        <w:t xml:space="preserve"> </w:t>
      </w:r>
      <w:r w:rsidR="000E1714">
        <w:rPr>
          <w:rFonts w:ascii="Times New Roman" w:eastAsia="Times New Roman" w:hAnsi="Times New Roman" w:cs="Times New Roman"/>
          <w:sz w:val="24"/>
          <w:szCs w:val="24"/>
          <w:lang w:val="lv-LV"/>
        </w:rPr>
        <w:t>izmantot kritērijus</w:t>
      </w:r>
      <w:r w:rsidR="000E1714" w:rsidRPr="00EA34BC">
        <w:rPr>
          <w:rFonts w:ascii="Times New Roman" w:eastAsia="Times New Roman" w:hAnsi="Times New Roman" w:cs="Times New Roman"/>
          <w:sz w:val="24"/>
          <w:szCs w:val="24"/>
          <w:lang w:val="lv-LV"/>
        </w:rPr>
        <w:t xml:space="preserve"> </w:t>
      </w:r>
      <w:r w:rsidR="000E1714">
        <w:rPr>
          <w:rFonts w:ascii="Times New Roman" w:eastAsia="Times New Roman" w:hAnsi="Times New Roman" w:cs="Times New Roman"/>
          <w:sz w:val="24"/>
          <w:szCs w:val="24"/>
          <w:lang w:val="lv-LV"/>
        </w:rPr>
        <w:t xml:space="preserve">un </w:t>
      </w:r>
      <w:r w:rsidR="000E1714" w:rsidRPr="00EA34BC">
        <w:rPr>
          <w:rFonts w:ascii="Times New Roman" w:eastAsia="Times New Roman" w:hAnsi="Times New Roman" w:cs="Times New Roman"/>
          <w:sz w:val="24"/>
          <w:szCs w:val="24"/>
          <w:lang w:val="lv-LV"/>
        </w:rPr>
        <w:t>realizēt paša iecerēto</w:t>
      </w:r>
      <w:r w:rsidR="000E1714">
        <w:rPr>
          <w:rFonts w:ascii="Times New Roman" w:eastAsia="Times New Roman" w:hAnsi="Times New Roman" w:cs="Times New Roman"/>
          <w:sz w:val="24"/>
          <w:szCs w:val="24"/>
          <w:lang w:val="lv-LV"/>
        </w:rPr>
        <w:t>.</w:t>
      </w:r>
      <w:r w:rsidR="009D4AB2" w:rsidRPr="000D7184">
        <w:rPr>
          <w:rFonts w:ascii="Times New Roman" w:hAnsi="Times New Roman" w:cs="Times New Roman"/>
          <w:sz w:val="24"/>
          <w:szCs w:val="24"/>
          <w:lang w:val="lv-LV"/>
        </w:rPr>
        <w:tab/>
      </w:r>
    </w:p>
    <w:p w:rsidR="008E2E61" w:rsidRPr="00A15283" w:rsidRDefault="00D0548B" w:rsidP="00A15283">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Bērna mācību sniegums korelē ar bērna mācību un attīstības vajadzībām, kā arī  iesaistīto darbinieku un vecāku vienotu izpratni par tām un prasme tās nodrošināt. </w:t>
      </w:r>
      <w:r>
        <w:rPr>
          <w:rFonts w:ascii="Times New Roman" w:hAnsi="Times New Roman" w:cs="Times New Roman"/>
          <w:sz w:val="24"/>
          <w:szCs w:val="24"/>
          <w:lang w:val="lv-LV"/>
        </w:rPr>
        <w:t>Tādēļ izglītības iestādē nepieciešams izveidot a</w:t>
      </w:r>
      <w:r w:rsidR="00415C64">
        <w:rPr>
          <w:rFonts w:ascii="Times New Roman" w:hAnsi="Times New Roman" w:cs="Times New Roman"/>
          <w:sz w:val="24"/>
          <w:szCs w:val="24"/>
          <w:lang w:val="lv-LV"/>
        </w:rPr>
        <w:t>tbalsta pasākumu kvalitātes sistēm</w:t>
      </w:r>
      <w:r>
        <w:rPr>
          <w:rFonts w:ascii="Times New Roman" w:hAnsi="Times New Roman" w:cs="Times New Roman"/>
          <w:sz w:val="24"/>
          <w:szCs w:val="24"/>
          <w:lang w:val="lv-LV"/>
        </w:rPr>
        <w:t>u</w:t>
      </w:r>
      <w:r w:rsidR="00415C64">
        <w:rPr>
          <w:rFonts w:ascii="Times New Roman" w:hAnsi="Times New Roman" w:cs="Times New Roman"/>
          <w:sz w:val="24"/>
          <w:szCs w:val="24"/>
          <w:lang w:val="lv-LV"/>
        </w:rPr>
        <w:t xml:space="preserve"> iekļaujošās izglītības realizēšanā izglītības iestādē.</w:t>
      </w:r>
    </w:p>
    <w:p w:rsidR="007E302F" w:rsidRDefault="007E302F" w:rsidP="007E302F">
      <w:pPr>
        <w:spacing w:after="0" w:line="240" w:lineRule="auto"/>
        <w:jc w:val="both"/>
        <w:rPr>
          <w:rFonts w:ascii="Times New Roman" w:eastAsia="Times New Roman" w:hAnsi="Times New Roman" w:cs="Times New Roman"/>
          <w:sz w:val="24"/>
          <w:szCs w:val="24"/>
          <w:lang w:val="lv-LV"/>
        </w:rPr>
      </w:pPr>
    </w:p>
    <w:p w:rsidR="007E302F" w:rsidRDefault="007E302F" w:rsidP="007E302F">
      <w:pPr>
        <w:pStyle w:val="Sarakstarindkopa"/>
        <w:numPr>
          <w:ilvl w:val="0"/>
          <w:numId w:val="6"/>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Kritērija “Vienlīdzība un iekļaušana” kvantitatīvais un kvalitatīvais </w:t>
      </w:r>
      <w:proofErr w:type="spellStart"/>
      <w:r>
        <w:rPr>
          <w:rFonts w:ascii="Times New Roman" w:hAnsi="Times New Roman" w:cs="Times New Roman"/>
          <w:b/>
          <w:bCs/>
          <w:sz w:val="24"/>
          <w:szCs w:val="24"/>
          <w:lang w:val="lv-LV"/>
        </w:rPr>
        <w:t>izvērtējums</w:t>
      </w:r>
      <w:proofErr w:type="spellEnd"/>
    </w:p>
    <w:p w:rsidR="007E302F" w:rsidRDefault="007E302F" w:rsidP="007E302F">
      <w:pPr>
        <w:pStyle w:val="Sarakstarindkopa"/>
        <w:spacing w:after="0" w:line="240" w:lineRule="auto"/>
        <w:ind w:left="360"/>
        <w:jc w:val="both"/>
        <w:rPr>
          <w:rFonts w:ascii="Times New Roman" w:hAnsi="Times New Roman" w:cs="Times New Roman"/>
          <w:b/>
          <w:bCs/>
          <w:sz w:val="24"/>
          <w:szCs w:val="24"/>
          <w:lang w:val="lv-LV"/>
        </w:rPr>
      </w:pPr>
    </w:p>
    <w:p w:rsidR="006E15D1" w:rsidRPr="005E499B" w:rsidRDefault="006E15D1" w:rsidP="006E15D1">
      <w:pPr>
        <w:pStyle w:val="Sarakstarindkopa"/>
        <w:numPr>
          <w:ilvl w:val="1"/>
          <w:numId w:val="6"/>
        </w:numPr>
        <w:spacing w:after="0" w:line="240" w:lineRule="auto"/>
        <w:jc w:val="both"/>
        <w:rPr>
          <w:rFonts w:ascii="Times New Roman" w:hAnsi="Times New Roman" w:cs="Times New Roman"/>
          <w:b/>
          <w:bCs/>
          <w:i/>
          <w:iCs/>
          <w:sz w:val="24"/>
          <w:szCs w:val="24"/>
          <w:lang w:val="lv-LV"/>
        </w:rPr>
      </w:pPr>
      <w:r w:rsidRPr="005E499B">
        <w:rPr>
          <w:rFonts w:ascii="Times New Roman" w:hAnsi="Times New Roman" w:cs="Times New Roman"/>
          <w:b/>
          <w:bCs/>
          <w:i/>
          <w:iCs/>
          <w:sz w:val="24"/>
          <w:szCs w:val="24"/>
          <w:lang w:val="lv-LV"/>
        </w:rPr>
        <w:t xml:space="preserve"> </w:t>
      </w:r>
      <w:r w:rsidR="007E302F" w:rsidRPr="005E499B">
        <w:rPr>
          <w:rFonts w:ascii="Times New Roman" w:hAnsi="Times New Roman" w:cs="Times New Roman"/>
          <w:b/>
          <w:bCs/>
          <w:i/>
          <w:iCs/>
          <w:sz w:val="24"/>
          <w:szCs w:val="24"/>
          <w:lang w:val="lv-LV"/>
        </w:rPr>
        <w:t xml:space="preserve">Izglītības iestādes 1-2 secinājumi par anketēšanā iegūtajiem datiem, salīdzinot ar kvalitātes līmeņa aprakstā doto informāciju </w:t>
      </w:r>
    </w:p>
    <w:p w:rsidR="007E302F" w:rsidRPr="006E15D1" w:rsidRDefault="006E15D1" w:rsidP="006E15D1">
      <w:pPr>
        <w:spacing w:after="0" w:line="240" w:lineRule="auto"/>
        <w:ind w:left="720" w:firstLine="720"/>
        <w:jc w:val="both"/>
        <w:rPr>
          <w:rFonts w:ascii="Times New Roman" w:hAnsi="Times New Roman" w:cs="Times New Roman"/>
          <w:b/>
          <w:bCs/>
          <w:i/>
          <w:iCs/>
          <w:sz w:val="24"/>
          <w:szCs w:val="24"/>
          <w:highlight w:val="yellow"/>
          <w:lang w:val="lv-LV"/>
        </w:rPr>
      </w:pPr>
      <w:r>
        <w:rPr>
          <w:rFonts w:ascii="Times New Roman" w:hAnsi="Times New Roman" w:cs="Times New Roman"/>
          <w:bCs/>
          <w:iCs/>
          <w:sz w:val="24"/>
          <w:szCs w:val="24"/>
          <w:lang w:val="lv-LV"/>
        </w:rPr>
        <w:t>Skolotāju</w:t>
      </w:r>
      <w:r w:rsidR="004953DB" w:rsidRPr="006E15D1">
        <w:rPr>
          <w:rFonts w:ascii="Times New Roman" w:hAnsi="Times New Roman" w:cs="Times New Roman"/>
          <w:bCs/>
          <w:iCs/>
          <w:sz w:val="24"/>
          <w:szCs w:val="24"/>
          <w:lang w:val="lv-LV"/>
        </w:rPr>
        <w:t xml:space="preserve"> un bērnu vecāku anketēšanas rezultāti rāda, </w:t>
      </w:r>
      <w:r w:rsidR="004953DB" w:rsidRPr="00BC54B9">
        <w:rPr>
          <w:rFonts w:ascii="Times New Roman" w:hAnsi="Times New Roman" w:cs="Times New Roman"/>
          <w:bCs/>
          <w:iCs/>
          <w:sz w:val="24"/>
          <w:szCs w:val="24"/>
          <w:lang w:val="lv-LV"/>
        </w:rPr>
        <w:t>ka</w:t>
      </w:r>
      <w:r w:rsidR="004953DB" w:rsidRPr="00BC54B9">
        <w:rPr>
          <w:rFonts w:ascii="Times New Roman" w:hAnsi="Times New Roman" w:cs="Times New Roman"/>
          <w:bCs/>
          <w:i/>
          <w:iCs/>
          <w:sz w:val="24"/>
          <w:szCs w:val="24"/>
          <w:lang w:val="lv-LV"/>
        </w:rPr>
        <w:t xml:space="preserve"> </w:t>
      </w:r>
      <w:r w:rsidR="004953DB" w:rsidRPr="00BC54B9">
        <w:rPr>
          <w:rFonts w:ascii="Times New Roman" w:hAnsi="Times New Roman" w:cs="Times New Roman"/>
          <w:bCs/>
          <w:iCs/>
          <w:sz w:val="24"/>
          <w:szCs w:val="24"/>
          <w:lang w:val="lv-LV"/>
        </w:rPr>
        <w:t xml:space="preserve">kopumā </w:t>
      </w:r>
      <w:r w:rsidR="00033C17" w:rsidRPr="00BC54B9">
        <w:rPr>
          <w:rFonts w:ascii="Times New Roman" w:hAnsi="Times New Roman" w:cs="Times New Roman"/>
          <w:bCs/>
          <w:iCs/>
          <w:sz w:val="24"/>
          <w:szCs w:val="24"/>
          <w:lang w:val="lv-LV"/>
        </w:rPr>
        <w:t>diskriminācijas</w:t>
      </w:r>
      <w:r w:rsidR="004953DB" w:rsidRPr="00BC54B9">
        <w:rPr>
          <w:rFonts w:ascii="Times New Roman" w:hAnsi="Times New Roman" w:cs="Times New Roman"/>
          <w:bCs/>
          <w:iCs/>
          <w:sz w:val="24"/>
          <w:szCs w:val="24"/>
          <w:lang w:val="lv-LV"/>
        </w:rPr>
        <w:t xml:space="preserve"> jautājums izglītības iestādē ir sakārtots</w:t>
      </w:r>
      <w:r w:rsidR="00033C17" w:rsidRPr="006E15D1">
        <w:rPr>
          <w:rFonts w:ascii="Times New Roman" w:hAnsi="Times New Roman" w:cs="Times New Roman"/>
          <w:bCs/>
          <w:iCs/>
          <w:sz w:val="24"/>
          <w:szCs w:val="24"/>
          <w:lang w:val="lv-LV"/>
        </w:rPr>
        <w:t>, jo 82% skolotāju un 78% vecāku norāda, ka izglītības iestādē diskriminācijas gadījumi nav novēroti. No minētajiem diskriminācijas gadījumiem augstākais rādītājs</w:t>
      </w:r>
      <w:r w:rsidR="000202C3" w:rsidRPr="006E15D1">
        <w:rPr>
          <w:rFonts w:ascii="Times New Roman" w:hAnsi="Times New Roman" w:cs="Times New Roman"/>
          <w:bCs/>
          <w:iCs/>
          <w:sz w:val="24"/>
          <w:szCs w:val="24"/>
          <w:lang w:val="lv-LV"/>
        </w:rPr>
        <w:t xml:space="preserve"> – 9 no visiem respondentiem norāda, ka diskriminācija notikusi ģimenes </w:t>
      </w:r>
      <w:r w:rsidR="000202C3" w:rsidRPr="006E15D1">
        <w:rPr>
          <w:rFonts w:ascii="Times New Roman" w:hAnsi="Times New Roman" w:cs="Times New Roman"/>
          <w:bCs/>
          <w:iCs/>
          <w:sz w:val="24"/>
          <w:szCs w:val="24"/>
          <w:lang w:val="lv-LV"/>
        </w:rPr>
        <w:lastRenderedPageBreak/>
        <w:t>ienākumu līmeņa dēļ, 5 - funkcionālu traucējumu dēļ, 4 - izglītības līmeņa dēļ</w:t>
      </w:r>
      <w:r w:rsidR="00000C04">
        <w:rPr>
          <w:rFonts w:ascii="Times New Roman" w:hAnsi="Times New Roman" w:cs="Times New Roman"/>
          <w:bCs/>
          <w:iCs/>
          <w:sz w:val="24"/>
          <w:szCs w:val="24"/>
          <w:lang w:val="lv-LV"/>
        </w:rPr>
        <w:t xml:space="preserve"> (iespējamais iemesls – vienas grupas pedagogi pavasara vecāku sapulcē aktualizēja bērnu savstarpējo attiecību jautājumu</w:t>
      </w:r>
      <w:r w:rsidR="005E499B">
        <w:rPr>
          <w:rFonts w:ascii="Times New Roman" w:hAnsi="Times New Roman" w:cs="Times New Roman"/>
          <w:bCs/>
          <w:iCs/>
          <w:sz w:val="24"/>
          <w:szCs w:val="24"/>
          <w:lang w:val="lv-LV"/>
        </w:rPr>
        <w:t>)</w:t>
      </w:r>
      <w:r w:rsidR="000202C3" w:rsidRPr="006E15D1">
        <w:rPr>
          <w:rFonts w:ascii="Times New Roman" w:hAnsi="Times New Roman" w:cs="Times New Roman"/>
          <w:bCs/>
          <w:iCs/>
          <w:sz w:val="24"/>
          <w:szCs w:val="24"/>
          <w:lang w:val="lv-LV"/>
        </w:rPr>
        <w:t>.</w:t>
      </w:r>
      <w:r w:rsidR="00771B87" w:rsidRPr="006E15D1">
        <w:rPr>
          <w:rFonts w:ascii="Times New Roman" w:hAnsi="Times New Roman" w:cs="Times New Roman"/>
          <w:bCs/>
          <w:iCs/>
          <w:sz w:val="24"/>
          <w:szCs w:val="24"/>
          <w:lang w:val="lv-LV"/>
        </w:rPr>
        <w:t xml:space="preserve"> </w:t>
      </w:r>
      <w:r w:rsidRPr="006E15D1">
        <w:rPr>
          <w:rFonts w:ascii="Times New Roman" w:hAnsi="Times New Roman" w:cs="Times New Roman"/>
          <w:bCs/>
          <w:iCs/>
          <w:sz w:val="24"/>
          <w:szCs w:val="24"/>
          <w:lang w:val="lv-LV"/>
        </w:rPr>
        <w:t>Izglītības iestādē j</w:t>
      </w:r>
      <w:r w:rsidR="00771B87" w:rsidRPr="006E15D1">
        <w:rPr>
          <w:rFonts w:ascii="Times New Roman" w:hAnsi="Times New Roman" w:cs="Times New Roman"/>
          <w:bCs/>
          <w:iCs/>
          <w:sz w:val="24"/>
          <w:szCs w:val="24"/>
          <w:lang w:val="lv-LV"/>
        </w:rPr>
        <w:t xml:space="preserve">āturpina preventīvais darbs diskriminācijas izskaušanai, </w:t>
      </w:r>
      <w:r w:rsidR="00296A68">
        <w:rPr>
          <w:rFonts w:ascii="Times New Roman" w:hAnsi="Times New Roman" w:cs="Times New Roman"/>
          <w:bCs/>
          <w:iCs/>
          <w:sz w:val="24"/>
          <w:szCs w:val="24"/>
          <w:lang w:val="lv-LV"/>
        </w:rPr>
        <w:t>īpaši pievēršot uzmanību gadījumiem, kad bērnam ir vizuālas  vai mācību snieguma atšķirības, savukārt</w:t>
      </w:r>
      <w:r w:rsidRPr="006E15D1">
        <w:rPr>
          <w:rFonts w:ascii="Times New Roman" w:hAnsi="Times New Roman" w:cs="Times New Roman"/>
          <w:bCs/>
          <w:iCs/>
          <w:sz w:val="24"/>
          <w:szCs w:val="24"/>
          <w:lang w:val="lv-LV"/>
        </w:rPr>
        <w:t xml:space="preserve"> visam kolektīvam realizējot </w:t>
      </w:r>
      <w:r w:rsidR="00296A68">
        <w:rPr>
          <w:rFonts w:ascii="Times New Roman" w:hAnsi="Times New Roman" w:cs="Times New Roman"/>
          <w:bCs/>
          <w:iCs/>
          <w:sz w:val="24"/>
          <w:szCs w:val="24"/>
          <w:lang w:val="lv-LV"/>
        </w:rPr>
        <w:t xml:space="preserve"> </w:t>
      </w:r>
      <w:proofErr w:type="spellStart"/>
      <w:r w:rsidRPr="006E15D1">
        <w:rPr>
          <w:rFonts w:ascii="Times New Roman" w:hAnsi="Times New Roman" w:cs="Times New Roman"/>
          <w:bCs/>
          <w:iCs/>
          <w:sz w:val="24"/>
          <w:szCs w:val="24"/>
          <w:lang w:val="lv-LV"/>
        </w:rPr>
        <w:t>cieņpilnu</w:t>
      </w:r>
      <w:proofErr w:type="spellEnd"/>
      <w:r w:rsidRPr="006E15D1">
        <w:rPr>
          <w:rFonts w:ascii="Times New Roman" w:hAnsi="Times New Roman" w:cs="Times New Roman"/>
          <w:bCs/>
          <w:iCs/>
          <w:sz w:val="24"/>
          <w:szCs w:val="24"/>
          <w:lang w:val="lv-LV"/>
        </w:rPr>
        <w:t xml:space="preserve"> saskarsmes stilu</w:t>
      </w:r>
      <w:r w:rsidR="004F373E">
        <w:rPr>
          <w:rFonts w:ascii="Times New Roman" w:hAnsi="Times New Roman" w:cs="Times New Roman"/>
          <w:bCs/>
          <w:iCs/>
          <w:sz w:val="24"/>
          <w:szCs w:val="24"/>
          <w:lang w:val="lv-LV"/>
        </w:rPr>
        <w:t>,</w:t>
      </w:r>
      <w:r w:rsidRPr="006E15D1">
        <w:rPr>
          <w:rFonts w:ascii="Times New Roman" w:hAnsi="Times New Roman" w:cs="Times New Roman"/>
          <w:bCs/>
          <w:iCs/>
          <w:sz w:val="24"/>
          <w:szCs w:val="24"/>
          <w:lang w:val="lv-LV"/>
        </w:rPr>
        <w:t xml:space="preserve"> organizē</w:t>
      </w:r>
      <w:r w:rsidR="00296A68">
        <w:rPr>
          <w:rFonts w:ascii="Times New Roman" w:hAnsi="Times New Roman" w:cs="Times New Roman"/>
          <w:bCs/>
          <w:iCs/>
          <w:sz w:val="24"/>
          <w:szCs w:val="24"/>
          <w:lang w:val="lv-LV"/>
        </w:rPr>
        <w:t>jot</w:t>
      </w:r>
      <w:r w:rsidRPr="006E15D1">
        <w:rPr>
          <w:rFonts w:ascii="Times New Roman" w:hAnsi="Times New Roman" w:cs="Times New Roman"/>
          <w:bCs/>
          <w:iCs/>
          <w:sz w:val="24"/>
          <w:szCs w:val="24"/>
          <w:lang w:val="lv-LV"/>
        </w:rPr>
        <w:t xml:space="preserve"> </w:t>
      </w:r>
      <w:r w:rsidR="006822E6">
        <w:rPr>
          <w:rFonts w:ascii="Times New Roman" w:hAnsi="Times New Roman" w:cs="Times New Roman"/>
          <w:bCs/>
          <w:iCs/>
          <w:sz w:val="24"/>
          <w:szCs w:val="24"/>
          <w:lang w:val="lv-LV"/>
        </w:rPr>
        <w:t>iekļaujošu mācību vidi</w:t>
      </w:r>
      <w:r w:rsidR="004F373E">
        <w:rPr>
          <w:rFonts w:ascii="Times New Roman" w:hAnsi="Times New Roman" w:cs="Times New Roman"/>
          <w:bCs/>
          <w:iCs/>
          <w:sz w:val="24"/>
          <w:szCs w:val="24"/>
          <w:lang w:val="lv-LV"/>
        </w:rPr>
        <w:t xml:space="preserve"> un </w:t>
      </w:r>
      <w:r w:rsidRPr="006E15D1">
        <w:rPr>
          <w:rFonts w:ascii="Times New Roman" w:hAnsi="Times New Roman" w:cs="Times New Roman"/>
          <w:bCs/>
          <w:iCs/>
          <w:sz w:val="24"/>
          <w:szCs w:val="24"/>
          <w:lang w:val="lv-LV"/>
        </w:rPr>
        <w:t xml:space="preserve">vērtībās balstītu mācību un audzināšanas procesu. </w:t>
      </w:r>
    </w:p>
    <w:p w:rsidR="007E302F" w:rsidRDefault="007E302F" w:rsidP="007E302F">
      <w:pPr>
        <w:pStyle w:val="Sarakstarindkopa"/>
        <w:spacing w:after="0" w:line="240" w:lineRule="auto"/>
        <w:jc w:val="both"/>
        <w:rPr>
          <w:rFonts w:ascii="Times New Roman" w:hAnsi="Times New Roman" w:cs="Times New Roman"/>
          <w:b/>
          <w:bCs/>
          <w:sz w:val="24"/>
          <w:szCs w:val="24"/>
          <w:lang w:val="lv-LV"/>
        </w:rPr>
      </w:pPr>
    </w:p>
    <w:p w:rsidR="00680180" w:rsidRPr="00455791" w:rsidRDefault="007E302F" w:rsidP="006E15D1">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izmantotā kvalitātes vērtēšanas metodes: </w:t>
      </w:r>
    </w:p>
    <w:p w:rsidR="00B64ABB" w:rsidRDefault="00B64ABB" w:rsidP="00680180">
      <w:pPr>
        <w:pStyle w:val="Sarakstarindkopa"/>
        <w:numPr>
          <w:ilvl w:val="0"/>
          <w:numId w:val="15"/>
        </w:numPr>
        <w:spacing w:after="0" w:line="240" w:lineRule="auto"/>
        <w:jc w:val="both"/>
        <w:rPr>
          <w:rFonts w:ascii="Times New Roman" w:eastAsia="Times New Roman" w:hAnsi="Times New Roman" w:cs="Times New Roman"/>
          <w:bCs/>
          <w:i/>
          <w:iCs/>
          <w:sz w:val="24"/>
          <w:szCs w:val="24"/>
          <w:lang w:val="lv-LV"/>
        </w:rPr>
      </w:pPr>
      <w:r>
        <w:rPr>
          <w:rFonts w:ascii="Times New Roman" w:eastAsia="Times New Roman" w:hAnsi="Times New Roman" w:cs="Times New Roman"/>
          <w:bCs/>
          <w:i/>
          <w:iCs/>
          <w:sz w:val="24"/>
          <w:szCs w:val="24"/>
          <w:lang w:val="lv-LV"/>
        </w:rPr>
        <w:t>a</w:t>
      </w:r>
      <w:r w:rsidR="006535CE">
        <w:rPr>
          <w:rFonts w:ascii="Times New Roman" w:eastAsia="Times New Roman" w:hAnsi="Times New Roman" w:cs="Times New Roman"/>
          <w:bCs/>
          <w:i/>
          <w:iCs/>
          <w:sz w:val="24"/>
          <w:szCs w:val="24"/>
          <w:lang w:val="lv-LV"/>
        </w:rPr>
        <w:t>nketēšana</w:t>
      </w:r>
      <w:r>
        <w:rPr>
          <w:rFonts w:ascii="Times New Roman" w:eastAsia="Times New Roman" w:hAnsi="Times New Roman" w:cs="Times New Roman"/>
          <w:bCs/>
          <w:i/>
          <w:iCs/>
          <w:sz w:val="24"/>
          <w:szCs w:val="24"/>
          <w:lang w:val="lv-LV"/>
        </w:rPr>
        <w:t>;</w:t>
      </w:r>
    </w:p>
    <w:p w:rsidR="00680180" w:rsidRPr="00455791" w:rsidRDefault="00B64ABB" w:rsidP="00680180">
      <w:pPr>
        <w:pStyle w:val="Sarakstarindkopa"/>
        <w:numPr>
          <w:ilvl w:val="0"/>
          <w:numId w:val="15"/>
        </w:numPr>
        <w:spacing w:after="0" w:line="240" w:lineRule="auto"/>
        <w:jc w:val="both"/>
        <w:rPr>
          <w:rFonts w:ascii="Times New Roman" w:eastAsia="Times New Roman" w:hAnsi="Times New Roman" w:cs="Times New Roman"/>
          <w:bCs/>
          <w:i/>
          <w:iCs/>
          <w:sz w:val="24"/>
          <w:szCs w:val="24"/>
          <w:lang w:val="lv-LV"/>
        </w:rPr>
      </w:pPr>
      <w:r>
        <w:rPr>
          <w:rFonts w:ascii="Times New Roman" w:eastAsia="Times New Roman" w:hAnsi="Times New Roman" w:cs="Times New Roman"/>
          <w:bCs/>
          <w:i/>
          <w:iCs/>
          <w:sz w:val="24"/>
          <w:szCs w:val="24"/>
          <w:lang w:val="lv-LV"/>
        </w:rPr>
        <w:t>sarunas ar pedag</w:t>
      </w:r>
      <w:r w:rsidR="000B79C8">
        <w:rPr>
          <w:rFonts w:ascii="Times New Roman" w:eastAsia="Times New Roman" w:hAnsi="Times New Roman" w:cs="Times New Roman"/>
          <w:bCs/>
          <w:i/>
          <w:iCs/>
          <w:sz w:val="24"/>
          <w:szCs w:val="24"/>
          <w:lang w:val="lv-LV"/>
        </w:rPr>
        <w:t>ogiem</w:t>
      </w:r>
      <w:r w:rsidR="006535CE">
        <w:rPr>
          <w:rFonts w:ascii="Times New Roman" w:eastAsia="Times New Roman" w:hAnsi="Times New Roman" w:cs="Times New Roman"/>
          <w:bCs/>
          <w:i/>
          <w:iCs/>
          <w:sz w:val="24"/>
          <w:szCs w:val="24"/>
          <w:lang w:val="lv-LV"/>
        </w:rPr>
        <w:t>.</w:t>
      </w:r>
    </w:p>
    <w:p w:rsidR="007E302F" w:rsidRDefault="007E302F" w:rsidP="007E302F">
      <w:pPr>
        <w:spacing w:after="0" w:line="240" w:lineRule="auto"/>
        <w:jc w:val="both"/>
        <w:rPr>
          <w:rFonts w:ascii="Times New Roman" w:eastAsia="Times New Roman" w:hAnsi="Times New Roman" w:cs="Times New Roman"/>
          <w:sz w:val="24"/>
          <w:szCs w:val="24"/>
          <w:lang w:val="lv-LV"/>
        </w:rPr>
      </w:pPr>
    </w:p>
    <w:p w:rsidR="007E302F" w:rsidRDefault="007E302F" w:rsidP="006E15D1">
      <w:pPr>
        <w:pStyle w:val="Sarakstarindkopa"/>
        <w:numPr>
          <w:ilvl w:val="1"/>
          <w:numId w:val="6"/>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Kritērija “Vienlīdzība un iekļaušana” </w:t>
      </w: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iegūtais rezultāts atbilst kvalitātes vērtējuma līmenim</w:t>
      </w:r>
      <w:r w:rsidR="005E499B">
        <w:rPr>
          <w:rFonts w:ascii="Times New Roman" w:eastAsia="Times New Roman" w:hAnsi="Times New Roman" w:cs="Times New Roman"/>
          <w:b/>
          <w:bCs/>
          <w:i/>
          <w:iCs/>
          <w:sz w:val="24"/>
          <w:szCs w:val="24"/>
          <w:lang w:val="lv-LV"/>
        </w:rPr>
        <w:t>: l</w:t>
      </w:r>
      <w:r>
        <w:rPr>
          <w:rFonts w:ascii="Times New Roman" w:eastAsia="Times New Roman" w:hAnsi="Times New Roman" w:cs="Times New Roman"/>
          <w:b/>
          <w:bCs/>
          <w:i/>
          <w:iCs/>
          <w:sz w:val="24"/>
          <w:szCs w:val="24"/>
          <w:lang w:val="lv-LV"/>
        </w:rPr>
        <w:t>abi</w:t>
      </w:r>
      <w:r w:rsidR="002611BA">
        <w:rPr>
          <w:rFonts w:ascii="Times New Roman" w:eastAsia="Times New Roman" w:hAnsi="Times New Roman" w:cs="Times New Roman"/>
          <w:b/>
          <w:bCs/>
          <w:i/>
          <w:iCs/>
          <w:sz w:val="24"/>
          <w:szCs w:val="24"/>
          <w:lang w:val="lv-LV"/>
        </w:rPr>
        <w:t>.</w:t>
      </w:r>
    </w:p>
    <w:p w:rsidR="007E302F" w:rsidRDefault="007E302F" w:rsidP="007E302F">
      <w:pPr>
        <w:pStyle w:val="Sarakstarindkopa"/>
        <w:spacing w:after="0" w:line="240" w:lineRule="auto"/>
        <w:jc w:val="both"/>
        <w:rPr>
          <w:rFonts w:ascii="Times New Roman" w:hAnsi="Times New Roman" w:cs="Times New Roman"/>
          <w:sz w:val="24"/>
          <w:szCs w:val="24"/>
          <w:lang w:val="lv-LV"/>
        </w:rPr>
      </w:pPr>
    </w:p>
    <w:tbl>
      <w:tblPr>
        <w:tblStyle w:val="Reatabula"/>
        <w:tblW w:w="13182" w:type="dxa"/>
        <w:jc w:val="center"/>
        <w:tblInd w:w="0" w:type="dxa"/>
        <w:tblLook w:val="04A0" w:firstRow="1" w:lastRow="0" w:firstColumn="1" w:lastColumn="0" w:noHBand="0" w:noVBand="1"/>
      </w:tblPr>
      <w:tblGrid>
        <w:gridCol w:w="3823"/>
        <w:gridCol w:w="1984"/>
        <w:gridCol w:w="4111"/>
        <w:gridCol w:w="3264"/>
      </w:tblGrid>
      <w:tr w:rsidR="007E302F" w:rsidTr="005E499B">
        <w:trPr>
          <w:jc w:val="center"/>
        </w:trPr>
        <w:tc>
          <w:tcPr>
            <w:tcW w:w="3823"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Rezultatīvā rādītāja nosaukums</w:t>
            </w:r>
          </w:p>
        </w:tc>
        <w:tc>
          <w:tcPr>
            <w:tcW w:w="1984"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Kvalitātes līmeņa vērtējums punktos</w:t>
            </w:r>
          </w:p>
        </w:tc>
        <w:tc>
          <w:tcPr>
            <w:tcW w:w="411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3264"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Tr="005E499B">
        <w:trPr>
          <w:jc w:val="center"/>
        </w:trPr>
        <w:tc>
          <w:tcPr>
            <w:tcW w:w="3823"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bCs/>
                <w:sz w:val="24"/>
                <w:szCs w:val="24"/>
                <w:lang w:val="lv-LV"/>
              </w:rPr>
            </w:pPr>
            <w:r w:rsidRPr="00C47E6D">
              <w:rPr>
                <w:rFonts w:ascii="Times New Roman" w:hAnsi="Times New Roman" w:cs="Times New Roman"/>
                <w:bCs/>
                <w:sz w:val="24"/>
                <w:szCs w:val="24"/>
                <w:lang w:val="lv-LV"/>
              </w:rPr>
              <w:t>Izglītības iestādes izveidotā sistēma iekļaujošas mācību vides nodrošināšanai un vienlīdzīgas attieksmes organizācijas kultūras ieviešanai</w:t>
            </w:r>
          </w:p>
        </w:tc>
        <w:tc>
          <w:tcPr>
            <w:tcW w:w="1984"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60</w:t>
            </w:r>
          </w:p>
        </w:tc>
        <w:tc>
          <w:tcPr>
            <w:tcW w:w="4111" w:type="dxa"/>
            <w:tcBorders>
              <w:top w:val="single" w:sz="4" w:space="0" w:color="auto"/>
              <w:left w:val="single" w:sz="4" w:space="0" w:color="auto"/>
              <w:bottom w:val="single" w:sz="4" w:space="0" w:color="auto"/>
              <w:right w:val="single" w:sz="4" w:space="0" w:color="auto"/>
            </w:tcBorders>
          </w:tcPr>
          <w:p w:rsidR="007E302F" w:rsidRPr="00C47E6D" w:rsidRDefault="00984657">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413A1C" w:rsidRPr="00C47E6D">
              <w:rPr>
                <w:rFonts w:ascii="Times New Roman" w:eastAsia="Times New Roman" w:hAnsi="Times New Roman" w:cs="Times New Roman"/>
                <w:sz w:val="24"/>
                <w:szCs w:val="24"/>
                <w:lang w:val="lv-LV"/>
              </w:rPr>
              <w:t xml:space="preserve"> </w:t>
            </w:r>
            <w:r w:rsidR="00455791" w:rsidRPr="00C47E6D">
              <w:rPr>
                <w:rFonts w:ascii="Times New Roman" w:eastAsia="Times New Roman" w:hAnsi="Times New Roman" w:cs="Times New Roman"/>
                <w:sz w:val="24"/>
                <w:szCs w:val="24"/>
                <w:lang w:val="lv-LV"/>
              </w:rPr>
              <w:t>Pateicoties tam, ka izglītības iestādē visiem darbiniekiem, bērnu vecākiem un dibinātājam ir vienota izpratne par vienlīdzību un iekļaušanu, visas iesaistītās puses ir vienotas bērna izpratnes veidošanā par šiem jautājumiem.</w:t>
            </w:r>
            <w:r w:rsidRPr="00C47E6D">
              <w:rPr>
                <w:rFonts w:ascii="Times New Roman" w:eastAsia="Times New Roman" w:hAnsi="Times New Roman" w:cs="Times New Roman"/>
                <w:sz w:val="24"/>
                <w:szCs w:val="24"/>
                <w:lang w:val="lv-LV"/>
              </w:rPr>
              <w:t xml:space="preserve"> </w:t>
            </w:r>
          </w:p>
          <w:p w:rsidR="00984657" w:rsidRPr="00C47E6D" w:rsidRDefault="00984657">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413A1C"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Pateicoties</w:t>
            </w:r>
            <w:r w:rsidR="00403DAB" w:rsidRPr="00C47E6D">
              <w:rPr>
                <w:rFonts w:ascii="Times New Roman" w:eastAsia="Times New Roman" w:hAnsi="Times New Roman" w:cs="Times New Roman"/>
                <w:sz w:val="24"/>
                <w:szCs w:val="24"/>
                <w:lang w:val="lv-LV"/>
              </w:rPr>
              <w:t xml:space="preserve"> darbinieku</w:t>
            </w:r>
            <w:r w:rsidRPr="00C47E6D">
              <w:rPr>
                <w:rFonts w:ascii="Times New Roman" w:eastAsia="Times New Roman" w:hAnsi="Times New Roman" w:cs="Times New Roman"/>
                <w:sz w:val="24"/>
                <w:szCs w:val="24"/>
                <w:lang w:val="lv-LV"/>
              </w:rPr>
              <w:t xml:space="preserve"> rūpēm par visu </w:t>
            </w:r>
            <w:r w:rsidR="002611BA" w:rsidRPr="00C47E6D">
              <w:rPr>
                <w:rFonts w:ascii="Times New Roman" w:eastAsia="Times New Roman" w:hAnsi="Times New Roman" w:cs="Times New Roman"/>
                <w:sz w:val="24"/>
                <w:szCs w:val="24"/>
                <w:lang w:val="lv-LV"/>
              </w:rPr>
              <w:t xml:space="preserve">kolēģu, </w:t>
            </w:r>
            <w:r w:rsidRPr="00C47E6D">
              <w:rPr>
                <w:rFonts w:ascii="Times New Roman" w:eastAsia="Times New Roman" w:hAnsi="Times New Roman" w:cs="Times New Roman"/>
                <w:sz w:val="24"/>
                <w:szCs w:val="24"/>
                <w:lang w:val="lv-LV"/>
              </w:rPr>
              <w:t>ģimeņu un bērnu ie</w:t>
            </w:r>
            <w:r w:rsidR="00403DAB" w:rsidRPr="00C47E6D">
              <w:rPr>
                <w:rFonts w:ascii="Times New Roman" w:eastAsia="Times New Roman" w:hAnsi="Times New Roman" w:cs="Times New Roman"/>
                <w:sz w:val="24"/>
                <w:szCs w:val="24"/>
                <w:lang w:val="lv-LV"/>
              </w:rPr>
              <w:t xml:space="preserve">kļaušanu iestādē, </w:t>
            </w:r>
            <w:r w:rsidR="002611BA" w:rsidRPr="00C47E6D">
              <w:rPr>
                <w:rFonts w:ascii="Times New Roman" w:eastAsia="Times New Roman" w:hAnsi="Times New Roman" w:cs="Times New Roman"/>
                <w:sz w:val="24"/>
                <w:szCs w:val="24"/>
                <w:lang w:val="lv-LV"/>
              </w:rPr>
              <w:t>ikdienā visā iestādē tiek veikts preventīvais darbs diskriminācijas novēršanai.</w:t>
            </w:r>
          </w:p>
          <w:p w:rsidR="00984657" w:rsidRPr="00C47E6D" w:rsidRDefault="00413A1C">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w:t>
            </w:r>
            <w:proofErr w:type="spellStart"/>
            <w:r w:rsidR="00984657" w:rsidRPr="00C47E6D">
              <w:rPr>
                <w:rFonts w:ascii="Times New Roman" w:eastAsia="Times New Roman" w:hAnsi="Times New Roman" w:cs="Times New Roman"/>
                <w:sz w:val="24"/>
                <w:szCs w:val="24"/>
                <w:lang w:val="lv-LV"/>
              </w:rPr>
              <w:t>Problēmsituāciju</w:t>
            </w:r>
            <w:proofErr w:type="spellEnd"/>
            <w:r w:rsidR="00984657" w:rsidRPr="00C47E6D">
              <w:rPr>
                <w:rFonts w:ascii="Times New Roman" w:eastAsia="Times New Roman" w:hAnsi="Times New Roman" w:cs="Times New Roman"/>
                <w:sz w:val="24"/>
                <w:szCs w:val="24"/>
                <w:lang w:val="lv-LV"/>
              </w:rPr>
              <w:t xml:space="preserve"> gadījumā izglītības iestāde nekav</w:t>
            </w:r>
            <w:r w:rsidR="00093CD5" w:rsidRPr="00C47E6D">
              <w:rPr>
                <w:rFonts w:ascii="Times New Roman" w:eastAsia="Times New Roman" w:hAnsi="Times New Roman" w:cs="Times New Roman"/>
                <w:sz w:val="24"/>
                <w:szCs w:val="24"/>
                <w:lang w:val="lv-LV"/>
              </w:rPr>
              <w:t>ē</w:t>
            </w:r>
            <w:r w:rsidR="00984657" w:rsidRPr="00C47E6D">
              <w:rPr>
                <w:rFonts w:ascii="Times New Roman" w:eastAsia="Times New Roman" w:hAnsi="Times New Roman" w:cs="Times New Roman"/>
                <w:sz w:val="24"/>
                <w:szCs w:val="24"/>
                <w:lang w:val="lv-LV"/>
              </w:rPr>
              <w:t xml:space="preserve">joties ar </w:t>
            </w:r>
            <w:r w:rsidR="00D90DBA" w:rsidRPr="00C47E6D">
              <w:rPr>
                <w:rFonts w:ascii="Times New Roman" w:eastAsia="Times New Roman" w:hAnsi="Times New Roman" w:cs="Times New Roman"/>
                <w:sz w:val="24"/>
                <w:szCs w:val="24"/>
                <w:lang w:val="lv-LV"/>
              </w:rPr>
              <w:t>visām iesaistītajām p</w:t>
            </w:r>
            <w:r w:rsidR="004F373E" w:rsidRPr="00C47E6D">
              <w:rPr>
                <w:rFonts w:ascii="Times New Roman" w:eastAsia="Times New Roman" w:hAnsi="Times New Roman" w:cs="Times New Roman"/>
                <w:sz w:val="24"/>
                <w:szCs w:val="24"/>
                <w:lang w:val="lv-LV"/>
              </w:rPr>
              <w:t>usēm</w:t>
            </w:r>
            <w:r w:rsidR="00984657" w:rsidRPr="00C47E6D">
              <w:rPr>
                <w:rFonts w:ascii="Times New Roman" w:eastAsia="Times New Roman" w:hAnsi="Times New Roman" w:cs="Times New Roman"/>
                <w:sz w:val="24"/>
                <w:szCs w:val="24"/>
                <w:lang w:val="lv-LV"/>
              </w:rPr>
              <w:t xml:space="preserve"> </w:t>
            </w:r>
            <w:r w:rsidR="004F373E" w:rsidRPr="00C47E6D">
              <w:rPr>
                <w:rFonts w:ascii="Times New Roman" w:eastAsia="Times New Roman" w:hAnsi="Times New Roman" w:cs="Times New Roman"/>
                <w:sz w:val="24"/>
                <w:szCs w:val="24"/>
                <w:lang w:val="lv-LV"/>
              </w:rPr>
              <w:t>risina</w:t>
            </w:r>
            <w:r w:rsidR="00984657" w:rsidRPr="00C47E6D">
              <w:rPr>
                <w:rFonts w:ascii="Times New Roman" w:eastAsia="Times New Roman" w:hAnsi="Times New Roman" w:cs="Times New Roman"/>
                <w:sz w:val="24"/>
                <w:szCs w:val="24"/>
                <w:lang w:val="lv-LV"/>
              </w:rPr>
              <w:t xml:space="preserve"> radušos situāciju, atbilstoši bērnu izpratnei skaidrojot atšķirīgā būtību, </w:t>
            </w:r>
            <w:r w:rsidR="004F373E" w:rsidRPr="00C47E6D">
              <w:rPr>
                <w:rFonts w:ascii="Times New Roman" w:eastAsia="Times New Roman" w:hAnsi="Times New Roman" w:cs="Times New Roman"/>
                <w:sz w:val="24"/>
                <w:szCs w:val="24"/>
                <w:lang w:val="lv-LV"/>
              </w:rPr>
              <w:t>sekmējot</w:t>
            </w:r>
            <w:r w:rsidR="00984657" w:rsidRPr="00C47E6D">
              <w:rPr>
                <w:rFonts w:ascii="Times New Roman" w:eastAsia="Times New Roman" w:hAnsi="Times New Roman" w:cs="Times New Roman"/>
                <w:sz w:val="24"/>
                <w:szCs w:val="24"/>
                <w:lang w:val="lv-LV"/>
              </w:rPr>
              <w:t xml:space="preserve"> empātij</w:t>
            </w:r>
            <w:r w:rsidR="004F373E" w:rsidRPr="00C47E6D">
              <w:rPr>
                <w:rFonts w:ascii="Times New Roman" w:eastAsia="Times New Roman" w:hAnsi="Times New Roman" w:cs="Times New Roman"/>
                <w:sz w:val="24"/>
                <w:szCs w:val="24"/>
                <w:lang w:val="lv-LV"/>
              </w:rPr>
              <w:t>u</w:t>
            </w:r>
            <w:r w:rsidR="00984657" w:rsidRPr="00C47E6D">
              <w:rPr>
                <w:rFonts w:ascii="Times New Roman" w:eastAsia="Times New Roman" w:hAnsi="Times New Roman" w:cs="Times New Roman"/>
                <w:sz w:val="24"/>
                <w:szCs w:val="24"/>
                <w:lang w:val="lv-LV"/>
              </w:rPr>
              <w:t xml:space="preserve">; sniedzot </w:t>
            </w:r>
            <w:r w:rsidR="004F373E" w:rsidRPr="00C47E6D">
              <w:rPr>
                <w:rFonts w:ascii="Times New Roman" w:eastAsia="Times New Roman" w:hAnsi="Times New Roman" w:cs="Times New Roman"/>
                <w:sz w:val="24"/>
                <w:szCs w:val="24"/>
                <w:lang w:val="lv-LV"/>
              </w:rPr>
              <w:t xml:space="preserve">nepieciešamo </w:t>
            </w:r>
            <w:r w:rsidR="00984657" w:rsidRPr="00C47E6D">
              <w:rPr>
                <w:rFonts w:ascii="Times New Roman" w:eastAsia="Times New Roman" w:hAnsi="Times New Roman" w:cs="Times New Roman"/>
                <w:sz w:val="24"/>
                <w:szCs w:val="24"/>
                <w:lang w:val="lv-LV"/>
              </w:rPr>
              <w:t>atbalstu diskriminēta</w:t>
            </w:r>
            <w:r w:rsidR="00D90DBA" w:rsidRPr="00C47E6D">
              <w:rPr>
                <w:rFonts w:ascii="Times New Roman" w:eastAsia="Times New Roman" w:hAnsi="Times New Roman" w:cs="Times New Roman"/>
                <w:sz w:val="24"/>
                <w:szCs w:val="24"/>
                <w:lang w:val="lv-LV"/>
              </w:rPr>
              <w:t>jai personai, t.sk.</w:t>
            </w:r>
            <w:r w:rsidR="00984657" w:rsidRPr="00C47E6D">
              <w:rPr>
                <w:rFonts w:ascii="Times New Roman" w:eastAsia="Times New Roman" w:hAnsi="Times New Roman" w:cs="Times New Roman"/>
                <w:sz w:val="24"/>
                <w:szCs w:val="24"/>
                <w:lang w:val="lv-LV"/>
              </w:rPr>
              <w:t xml:space="preserve"> ģimenei (t.sk. sociālā dienesta u.c. atbalsta speciālista pakalpojumus)</w:t>
            </w:r>
            <w:r w:rsidR="004F373E" w:rsidRPr="00C47E6D">
              <w:rPr>
                <w:rFonts w:ascii="Times New Roman" w:eastAsia="Times New Roman" w:hAnsi="Times New Roman" w:cs="Times New Roman"/>
                <w:sz w:val="24"/>
                <w:szCs w:val="24"/>
                <w:lang w:val="lv-LV"/>
              </w:rPr>
              <w:t>, kā arī sekojot līdzi situācijas tālākai attīstībai.</w:t>
            </w:r>
          </w:p>
        </w:tc>
        <w:tc>
          <w:tcPr>
            <w:tcW w:w="3264" w:type="dxa"/>
            <w:tcBorders>
              <w:top w:val="single" w:sz="4" w:space="0" w:color="auto"/>
              <w:left w:val="single" w:sz="4" w:space="0" w:color="auto"/>
              <w:bottom w:val="single" w:sz="4" w:space="0" w:color="auto"/>
              <w:right w:val="single" w:sz="4" w:space="0" w:color="auto"/>
            </w:tcBorders>
          </w:tcPr>
          <w:p w:rsidR="007E302F" w:rsidRPr="00C47E6D" w:rsidRDefault="005E499B">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w:t>
            </w:r>
            <w:r w:rsidR="00455791" w:rsidRPr="00C47E6D">
              <w:rPr>
                <w:rFonts w:ascii="Times New Roman" w:eastAsia="Times New Roman" w:hAnsi="Times New Roman" w:cs="Times New Roman"/>
                <w:sz w:val="24"/>
                <w:szCs w:val="24"/>
                <w:lang w:val="lv-LV"/>
              </w:rPr>
              <w:t xml:space="preserve">Bērniem savstarpējā saskarsmē mācīt veidot ieradumus, kas sekmē </w:t>
            </w:r>
            <w:proofErr w:type="spellStart"/>
            <w:r w:rsidR="00455791" w:rsidRPr="00C47E6D">
              <w:rPr>
                <w:rFonts w:ascii="Times New Roman" w:eastAsia="Times New Roman" w:hAnsi="Times New Roman" w:cs="Times New Roman"/>
                <w:sz w:val="24"/>
                <w:szCs w:val="24"/>
                <w:lang w:val="lv-LV"/>
              </w:rPr>
              <w:t>cieņpilnu</w:t>
            </w:r>
            <w:proofErr w:type="spellEnd"/>
            <w:r w:rsidR="00455791" w:rsidRPr="00C47E6D">
              <w:rPr>
                <w:rFonts w:ascii="Times New Roman" w:eastAsia="Times New Roman" w:hAnsi="Times New Roman" w:cs="Times New Roman"/>
                <w:sz w:val="24"/>
                <w:szCs w:val="24"/>
                <w:lang w:val="lv-LV"/>
              </w:rPr>
              <w:t xml:space="preserve"> savstarpējo komunikāciju arī piedzīvojot atšķirīgo.</w:t>
            </w:r>
          </w:p>
        </w:tc>
      </w:tr>
    </w:tbl>
    <w:p w:rsidR="007E302F" w:rsidRDefault="007E302F" w:rsidP="007E302F">
      <w:pPr>
        <w:spacing w:after="0" w:line="240" w:lineRule="auto"/>
        <w:jc w:val="both"/>
        <w:rPr>
          <w:rFonts w:ascii="Times New Roman" w:hAnsi="Times New Roman" w:cs="Times New Roman"/>
          <w:sz w:val="24"/>
          <w:szCs w:val="24"/>
          <w:lang w:val="lv-LV"/>
        </w:rPr>
      </w:pPr>
    </w:p>
    <w:p w:rsidR="007E302F" w:rsidRPr="00B41595" w:rsidRDefault="007E302F" w:rsidP="007E302F">
      <w:pPr>
        <w:pStyle w:val="Sarakstarindkopa"/>
        <w:numPr>
          <w:ilvl w:val="3"/>
          <w:numId w:val="10"/>
        </w:numPr>
        <w:spacing w:after="0" w:line="240" w:lineRule="auto"/>
        <w:jc w:val="both"/>
        <w:rPr>
          <w:rFonts w:ascii="Times New Roman" w:eastAsia="Times New Roman" w:hAnsi="Times New Roman" w:cs="Times New Roman"/>
          <w:b/>
          <w:bCs/>
          <w:i/>
          <w:iCs/>
          <w:sz w:val="24"/>
          <w:szCs w:val="24"/>
          <w:lang w:val="lv-LV"/>
        </w:rPr>
      </w:pPr>
      <w:r w:rsidRPr="00B41595">
        <w:rPr>
          <w:rFonts w:ascii="Times New Roman" w:eastAsia="Times New Roman" w:hAnsi="Times New Roman" w:cs="Times New Roman"/>
          <w:b/>
          <w:bCs/>
          <w:i/>
          <w:iCs/>
          <w:sz w:val="24"/>
          <w:szCs w:val="24"/>
          <w:lang w:val="lv-LV"/>
        </w:rPr>
        <w:t>galvenie apkopotie secinājumi turpmākajam darbam par visu kritēriju</w:t>
      </w:r>
    </w:p>
    <w:p w:rsidR="007E302F" w:rsidRDefault="006E15D1" w:rsidP="007E302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Sakrīt ar 2.1.punktu.</w:t>
      </w:r>
    </w:p>
    <w:p w:rsidR="006E15D1" w:rsidRDefault="006E15D1" w:rsidP="007E302F">
      <w:pPr>
        <w:spacing w:after="0" w:line="240" w:lineRule="auto"/>
        <w:jc w:val="both"/>
        <w:rPr>
          <w:rFonts w:ascii="Times New Roman" w:hAnsi="Times New Roman" w:cs="Times New Roman"/>
          <w:sz w:val="24"/>
          <w:szCs w:val="24"/>
          <w:lang w:val="lv-LV"/>
        </w:rPr>
      </w:pPr>
    </w:p>
    <w:p w:rsidR="007E302F" w:rsidRDefault="007E302F" w:rsidP="007E302F">
      <w:pPr>
        <w:pStyle w:val="Sarakstarindkopa"/>
        <w:numPr>
          <w:ilvl w:val="0"/>
          <w:numId w:val="6"/>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Kritērija “Pieejamība” kvantitatīvais un kvalitatīvais </w:t>
      </w:r>
      <w:proofErr w:type="spellStart"/>
      <w:r>
        <w:rPr>
          <w:rFonts w:ascii="Times New Roman" w:hAnsi="Times New Roman" w:cs="Times New Roman"/>
          <w:b/>
          <w:bCs/>
          <w:sz w:val="24"/>
          <w:szCs w:val="24"/>
          <w:lang w:val="lv-LV"/>
        </w:rPr>
        <w:t>izvērtējums</w:t>
      </w:r>
      <w:proofErr w:type="spellEnd"/>
    </w:p>
    <w:p w:rsidR="007E302F" w:rsidRDefault="007E302F" w:rsidP="007E302F">
      <w:pPr>
        <w:pStyle w:val="Sarakstarindkopa"/>
        <w:spacing w:after="0" w:line="240" w:lineRule="auto"/>
        <w:jc w:val="both"/>
        <w:rPr>
          <w:rFonts w:ascii="Times New Roman" w:hAnsi="Times New Roman" w:cs="Times New Roman"/>
          <w:b/>
          <w:bCs/>
          <w:sz w:val="24"/>
          <w:szCs w:val="24"/>
          <w:lang w:val="lv-LV"/>
        </w:rPr>
      </w:pPr>
    </w:p>
    <w:p w:rsidR="007E302F" w:rsidRPr="00A56505" w:rsidRDefault="007E302F" w:rsidP="007E302F">
      <w:pPr>
        <w:pStyle w:val="Sarakstarindkopa"/>
        <w:numPr>
          <w:ilvl w:val="1"/>
          <w:numId w:val="6"/>
        </w:numPr>
        <w:spacing w:after="0" w:line="240" w:lineRule="auto"/>
        <w:jc w:val="both"/>
        <w:rPr>
          <w:rFonts w:ascii="Times New Roman" w:hAnsi="Times New Roman" w:cs="Times New Roman"/>
          <w:b/>
          <w:bCs/>
          <w:i/>
          <w:iCs/>
          <w:sz w:val="24"/>
          <w:szCs w:val="24"/>
          <w:lang w:val="lv-LV"/>
        </w:rPr>
      </w:pPr>
      <w:r w:rsidRPr="00A56505">
        <w:rPr>
          <w:rFonts w:ascii="Times New Roman" w:eastAsia="Times New Roman" w:hAnsi="Times New Roman" w:cs="Times New Roman"/>
          <w:b/>
          <w:bCs/>
          <w:i/>
          <w:iCs/>
          <w:sz w:val="24"/>
          <w:szCs w:val="24"/>
          <w:lang w:val="lv-LV"/>
        </w:rPr>
        <w:t xml:space="preserve">2-3 galvenie secinājumi par anketēšanā iegūtajiem rezultātiem, </w:t>
      </w:r>
      <w:r w:rsidRPr="00A56505">
        <w:rPr>
          <w:rFonts w:ascii="Times New Roman" w:hAnsi="Times New Roman" w:cs="Times New Roman"/>
          <w:b/>
          <w:bCs/>
          <w:i/>
          <w:iCs/>
          <w:sz w:val="24"/>
          <w:szCs w:val="24"/>
          <w:lang w:val="lv-LV"/>
        </w:rPr>
        <w:t>salīdzinot ar kvalitātes līmeņa aprakstā doto informāciju</w:t>
      </w:r>
    </w:p>
    <w:p w:rsidR="00A56505" w:rsidRPr="005E499B" w:rsidRDefault="00A56505" w:rsidP="00A56505">
      <w:pPr>
        <w:pStyle w:val="Sarakstarindkopa"/>
        <w:spacing w:after="0" w:line="240" w:lineRule="auto"/>
        <w:jc w:val="both"/>
        <w:rPr>
          <w:rFonts w:ascii="Times New Roman" w:hAnsi="Times New Roman" w:cs="Times New Roman"/>
          <w:b/>
          <w:bCs/>
          <w:i/>
          <w:iCs/>
          <w:sz w:val="24"/>
          <w:szCs w:val="24"/>
          <w:highlight w:val="yellow"/>
          <w:lang w:val="lv-LV"/>
        </w:rPr>
      </w:pPr>
    </w:p>
    <w:p w:rsidR="00A56505" w:rsidRPr="00A56505" w:rsidRDefault="00C02C78" w:rsidP="007E302F">
      <w:pPr>
        <w:spacing w:after="0" w:line="240" w:lineRule="auto"/>
        <w:jc w:val="both"/>
        <w:rPr>
          <w:rFonts w:ascii="Times New Roman" w:eastAsia="Times New Roman" w:hAnsi="Times New Roman" w:cs="Times New Roman"/>
          <w:sz w:val="24"/>
          <w:szCs w:val="24"/>
          <w:lang w:val="lv-LV"/>
        </w:rPr>
      </w:pPr>
      <w:r w:rsidRPr="00A56505">
        <w:rPr>
          <w:rFonts w:ascii="Times New Roman" w:eastAsia="Times New Roman" w:hAnsi="Times New Roman" w:cs="Times New Roman"/>
          <w:sz w:val="24"/>
          <w:szCs w:val="24"/>
          <w:lang w:val="lv-LV"/>
        </w:rPr>
        <w:t>-</w:t>
      </w:r>
      <w:r w:rsidR="00A56505">
        <w:rPr>
          <w:rFonts w:ascii="Times New Roman" w:eastAsia="Times New Roman" w:hAnsi="Times New Roman" w:cs="Times New Roman"/>
          <w:sz w:val="24"/>
          <w:szCs w:val="24"/>
          <w:lang w:val="lv-LV"/>
        </w:rPr>
        <w:t xml:space="preserve"> </w:t>
      </w:r>
      <w:r w:rsidRPr="00A56505">
        <w:rPr>
          <w:rFonts w:ascii="Times New Roman" w:eastAsia="Times New Roman" w:hAnsi="Times New Roman" w:cs="Times New Roman"/>
          <w:sz w:val="24"/>
          <w:szCs w:val="24"/>
          <w:lang w:val="lv-LV"/>
        </w:rPr>
        <w:t xml:space="preserve">Pedagogi augsti novērtē </w:t>
      </w:r>
      <w:r w:rsidR="00022CD1" w:rsidRPr="00A56505">
        <w:rPr>
          <w:rFonts w:ascii="Times New Roman" w:eastAsia="Times New Roman" w:hAnsi="Times New Roman" w:cs="Times New Roman"/>
          <w:sz w:val="24"/>
          <w:szCs w:val="24"/>
          <w:lang w:val="lv-LV"/>
        </w:rPr>
        <w:t>izglītības iestādes telpu piemērotību bērniem ar invaliditāti (97% respondentu), vecāki par to ir informēti mazāk (63%).</w:t>
      </w:r>
    </w:p>
    <w:p w:rsidR="007E302F" w:rsidRDefault="00A56505" w:rsidP="007E302F">
      <w:pPr>
        <w:spacing w:after="0" w:line="240" w:lineRule="auto"/>
        <w:jc w:val="both"/>
        <w:rPr>
          <w:rFonts w:ascii="Times New Roman" w:eastAsia="Times New Roman" w:hAnsi="Times New Roman" w:cs="Times New Roman"/>
          <w:sz w:val="24"/>
          <w:szCs w:val="24"/>
          <w:lang w:val="lv-LV"/>
        </w:rPr>
      </w:pPr>
      <w:r w:rsidRPr="00A56505">
        <w:rPr>
          <w:rFonts w:ascii="Times New Roman" w:eastAsia="Times New Roman" w:hAnsi="Times New Roman" w:cs="Times New Roman"/>
          <w:sz w:val="24"/>
          <w:szCs w:val="24"/>
          <w:lang w:val="lv-LV"/>
        </w:rPr>
        <w:t xml:space="preserve">- </w:t>
      </w:r>
      <w:r w:rsidR="00022CD1" w:rsidRPr="00A56505">
        <w:rPr>
          <w:rFonts w:ascii="Times New Roman" w:eastAsia="Times New Roman" w:hAnsi="Times New Roman" w:cs="Times New Roman"/>
          <w:sz w:val="24"/>
          <w:szCs w:val="24"/>
          <w:lang w:val="lv-LV"/>
        </w:rPr>
        <w:t xml:space="preserve"> Pedagogi</w:t>
      </w:r>
      <w:r w:rsidRPr="00A56505">
        <w:rPr>
          <w:rFonts w:ascii="Times New Roman" w:eastAsia="Times New Roman" w:hAnsi="Times New Roman" w:cs="Times New Roman"/>
          <w:sz w:val="24"/>
          <w:szCs w:val="24"/>
          <w:lang w:val="lv-LV"/>
        </w:rPr>
        <w:t xml:space="preserve"> atzīmē, ka </w:t>
      </w:r>
      <w:r w:rsidR="00BA28BA">
        <w:rPr>
          <w:rFonts w:ascii="Times New Roman" w:eastAsia="Times New Roman" w:hAnsi="Times New Roman" w:cs="Times New Roman"/>
          <w:sz w:val="24"/>
          <w:szCs w:val="24"/>
          <w:lang w:val="lv-LV"/>
        </w:rPr>
        <w:t>nepieciešams lielāks izglītības iestādes atbalsts</w:t>
      </w:r>
      <w:r w:rsidRPr="00A56505">
        <w:rPr>
          <w:rFonts w:ascii="Times New Roman" w:eastAsia="Times New Roman" w:hAnsi="Times New Roman" w:cs="Times New Roman"/>
          <w:sz w:val="24"/>
          <w:szCs w:val="24"/>
          <w:lang w:val="lv-LV"/>
        </w:rPr>
        <w:t xml:space="preserve"> izglītības programmu pielāgošan</w:t>
      </w:r>
      <w:r w:rsidR="00BA28BA">
        <w:rPr>
          <w:rFonts w:ascii="Times New Roman" w:eastAsia="Times New Roman" w:hAnsi="Times New Roman" w:cs="Times New Roman"/>
          <w:sz w:val="24"/>
          <w:szCs w:val="24"/>
          <w:lang w:val="lv-LV"/>
        </w:rPr>
        <w:t>ai</w:t>
      </w:r>
      <w:r w:rsidRPr="00A56505">
        <w:rPr>
          <w:rFonts w:ascii="Times New Roman" w:eastAsia="Times New Roman" w:hAnsi="Times New Roman" w:cs="Times New Roman"/>
          <w:sz w:val="24"/>
          <w:szCs w:val="24"/>
          <w:lang w:val="lv-LV"/>
        </w:rPr>
        <w:t xml:space="preserve"> iekļaujošās izglītības jautājumos</w:t>
      </w:r>
      <w:r>
        <w:rPr>
          <w:rFonts w:ascii="Times New Roman" w:eastAsia="Times New Roman" w:hAnsi="Times New Roman" w:cs="Times New Roman"/>
          <w:sz w:val="24"/>
          <w:szCs w:val="24"/>
          <w:lang w:val="lv-LV"/>
        </w:rPr>
        <w:t>, nodrošinot maksimāli ātru katra gadījuma izpēti un sniedzot nepieciešamo atbalstu  bērnu vecākiem.</w:t>
      </w:r>
    </w:p>
    <w:p w:rsidR="005E499B" w:rsidRDefault="005E499B" w:rsidP="007E302F">
      <w:pPr>
        <w:spacing w:after="0" w:line="240" w:lineRule="auto"/>
        <w:jc w:val="both"/>
        <w:rPr>
          <w:rFonts w:ascii="Times New Roman" w:eastAsia="Times New Roman" w:hAnsi="Times New Roman" w:cs="Times New Roman"/>
          <w:sz w:val="24"/>
          <w:szCs w:val="24"/>
          <w:lang w:val="lv-LV"/>
        </w:rPr>
      </w:pPr>
    </w:p>
    <w:p w:rsidR="00C02C78" w:rsidRDefault="007E302F" w:rsidP="007E302F">
      <w:pPr>
        <w:pStyle w:val="Sarakstarindkopa"/>
        <w:numPr>
          <w:ilvl w:val="1"/>
          <w:numId w:val="6"/>
        </w:numPr>
        <w:spacing w:after="0" w:line="240" w:lineRule="auto"/>
        <w:jc w:val="both"/>
        <w:rPr>
          <w:rFonts w:ascii="Times New Roman" w:eastAsia="Times New Roman" w:hAnsi="Times New Roman" w:cs="Times New Roman"/>
          <w:b/>
          <w:bCs/>
          <w:i/>
          <w:iCs/>
          <w:sz w:val="24"/>
          <w:szCs w:val="24"/>
          <w:lang w:val="lv-LV"/>
        </w:rPr>
      </w:pP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izmantotā kvalitātes vērtēšanas metodes:</w:t>
      </w:r>
    </w:p>
    <w:p w:rsidR="00C02C78" w:rsidRPr="00C02C78" w:rsidRDefault="00C02C78" w:rsidP="00C02C78">
      <w:p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
          <w:bCs/>
          <w:i/>
          <w:iCs/>
          <w:sz w:val="24"/>
          <w:szCs w:val="24"/>
          <w:lang w:val="lv-LV"/>
        </w:rPr>
        <w:t xml:space="preserve">- </w:t>
      </w:r>
      <w:r w:rsidRPr="00C02C78">
        <w:rPr>
          <w:rFonts w:ascii="Times New Roman" w:eastAsia="Times New Roman" w:hAnsi="Times New Roman" w:cs="Times New Roman"/>
          <w:bCs/>
          <w:iCs/>
          <w:sz w:val="24"/>
          <w:szCs w:val="24"/>
          <w:lang w:val="lv-LV"/>
        </w:rPr>
        <w:t>anketēšana;</w:t>
      </w:r>
    </w:p>
    <w:p w:rsidR="007E302F" w:rsidRPr="00C02C78" w:rsidRDefault="00C02C78" w:rsidP="00C02C78">
      <w:pPr>
        <w:spacing w:after="0" w:line="240" w:lineRule="auto"/>
        <w:jc w:val="both"/>
        <w:rPr>
          <w:rFonts w:ascii="Times New Roman" w:eastAsia="Times New Roman" w:hAnsi="Times New Roman" w:cs="Times New Roman"/>
          <w:bCs/>
          <w:iCs/>
          <w:sz w:val="24"/>
          <w:szCs w:val="24"/>
          <w:lang w:val="lv-LV"/>
        </w:rPr>
      </w:pPr>
      <w:r w:rsidRPr="00C02C78">
        <w:rPr>
          <w:rFonts w:ascii="Times New Roman" w:eastAsia="Times New Roman" w:hAnsi="Times New Roman" w:cs="Times New Roman"/>
          <w:bCs/>
          <w:iCs/>
          <w:sz w:val="24"/>
          <w:szCs w:val="24"/>
          <w:lang w:val="lv-LV"/>
        </w:rPr>
        <w:t xml:space="preserve">- </w:t>
      </w:r>
      <w:r>
        <w:rPr>
          <w:rFonts w:ascii="Times New Roman" w:eastAsia="Times New Roman" w:hAnsi="Times New Roman" w:cs="Times New Roman"/>
          <w:bCs/>
          <w:iCs/>
          <w:sz w:val="24"/>
          <w:szCs w:val="24"/>
          <w:lang w:val="lv-LV"/>
        </w:rPr>
        <w:t>i</w:t>
      </w:r>
      <w:r w:rsidRPr="00C02C78">
        <w:rPr>
          <w:rFonts w:ascii="Times New Roman" w:eastAsia="Times New Roman" w:hAnsi="Times New Roman" w:cs="Times New Roman"/>
          <w:bCs/>
          <w:iCs/>
          <w:sz w:val="24"/>
          <w:szCs w:val="24"/>
          <w:lang w:val="lv-LV"/>
        </w:rPr>
        <w:t>zglītības iestādes apskate.</w:t>
      </w:r>
    </w:p>
    <w:p w:rsidR="007E302F" w:rsidRDefault="007E302F" w:rsidP="007E302F">
      <w:pPr>
        <w:spacing w:after="0" w:line="240" w:lineRule="auto"/>
        <w:jc w:val="both"/>
        <w:rPr>
          <w:rFonts w:ascii="Times New Roman" w:eastAsia="Times New Roman" w:hAnsi="Times New Roman" w:cs="Times New Roman"/>
          <w:sz w:val="24"/>
          <w:szCs w:val="24"/>
          <w:lang w:val="lv-LV"/>
        </w:rPr>
      </w:pPr>
    </w:p>
    <w:p w:rsidR="007E302F" w:rsidRDefault="007E302F" w:rsidP="007E302F">
      <w:pPr>
        <w:pStyle w:val="Sarakstarindkopa"/>
        <w:numPr>
          <w:ilvl w:val="1"/>
          <w:numId w:val="6"/>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Kritērija “Pieejamība” </w:t>
      </w: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iegūtais rezultāts atbilst kvalitātes vērtējuma līmenim</w:t>
      </w:r>
      <w:r w:rsidR="00F725E2">
        <w:rPr>
          <w:rFonts w:ascii="Times New Roman" w:eastAsia="Times New Roman" w:hAnsi="Times New Roman" w:cs="Times New Roman"/>
          <w:b/>
          <w:bCs/>
          <w:i/>
          <w:iCs/>
          <w:sz w:val="24"/>
          <w:szCs w:val="24"/>
          <w:lang w:val="lv-LV"/>
        </w:rPr>
        <w:t xml:space="preserve">: </w:t>
      </w:r>
      <w:r w:rsidR="005E499B" w:rsidRPr="00B41595">
        <w:rPr>
          <w:rFonts w:ascii="Times New Roman" w:eastAsia="Times New Roman" w:hAnsi="Times New Roman" w:cs="Times New Roman"/>
          <w:b/>
          <w:i/>
          <w:sz w:val="24"/>
          <w:szCs w:val="24"/>
          <w:lang w:val="lv-LV"/>
        </w:rPr>
        <w:t>l</w:t>
      </w:r>
      <w:r w:rsidRPr="00B41595">
        <w:rPr>
          <w:rFonts w:ascii="Times New Roman" w:eastAsia="Times New Roman" w:hAnsi="Times New Roman" w:cs="Times New Roman"/>
          <w:b/>
          <w:i/>
          <w:sz w:val="24"/>
          <w:szCs w:val="24"/>
          <w:lang w:val="lv-LV"/>
        </w:rPr>
        <w:t>abi</w:t>
      </w:r>
      <w:r w:rsidRPr="00B41595">
        <w:rPr>
          <w:rFonts w:ascii="Times New Roman" w:eastAsia="Times New Roman" w:hAnsi="Times New Roman" w:cs="Times New Roman"/>
          <w:b/>
          <w:bCs/>
          <w:i/>
          <w:sz w:val="24"/>
          <w:szCs w:val="24"/>
          <w:lang w:val="lv-LV"/>
        </w:rPr>
        <w:t>.</w:t>
      </w:r>
    </w:p>
    <w:p w:rsidR="007E302F" w:rsidRDefault="007E302F" w:rsidP="007E302F">
      <w:pPr>
        <w:pStyle w:val="Sarakstarindkopa"/>
        <w:spacing w:after="0" w:line="240" w:lineRule="auto"/>
        <w:jc w:val="both"/>
        <w:rPr>
          <w:rFonts w:ascii="Times New Roman" w:eastAsia="Times New Roman" w:hAnsi="Times New Roman" w:cs="Times New Roman"/>
          <w:sz w:val="24"/>
          <w:szCs w:val="24"/>
          <w:lang w:val="lv-LV"/>
        </w:rPr>
      </w:pPr>
    </w:p>
    <w:tbl>
      <w:tblPr>
        <w:tblStyle w:val="Reatabula"/>
        <w:tblW w:w="12332" w:type="dxa"/>
        <w:jc w:val="center"/>
        <w:tblInd w:w="0" w:type="dxa"/>
        <w:tblLook w:val="04A0" w:firstRow="1" w:lastRow="0" w:firstColumn="1" w:lastColumn="0" w:noHBand="0" w:noVBand="1"/>
      </w:tblPr>
      <w:tblGrid>
        <w:gridCol w:w="3539"/>
        <w:gridCol w:w="2126"/>
        <w:gridCol w:w="3544"/>
        <w:gridCol w:w="3123"/>
      </w:tblGrid>
      <w:tr w:rsidR="007E302F" w:rsidTr="000D07A4">
        <w:trPr>
          <w:jc w:val="center"/>
        </w:trPr>
        <w:tc>
          <w:tcPr>
            <w:tcW w:w="3539"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Rezultatīvā rādītāja nosaukums</w:t>
            </w:r>
          </w:p>
        </w:tc>
        <w:tc>
          <w:tcPr>
            <w:tcW w:w="2126"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Kvalitātes līmeņa vērtējums punktos</w:t>
            </w:r>
          </w:p>
        </w:tc>
        <w:tc>
          <w:tcPr>
            <w:tcW w:w="3544"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3123"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Tr="000D07A4">
        <w:trPr>
          <w:jc w:val="center"/>
        </w:trPr>
        <w:tc>
          <w:tcPr>
            <w:tcW w:w="3539"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both"/>
              <w:rPr>
                <w:rFonts w:ascii="Times New Roman" w:eastAsia="Times New Roman" w:hAnsi="Times New Roman" w:cs="Times New Roman"/>
                <w:bCs/>
                <w:sz w:val="24"/>
                <w:szCs w:val="24"/>
                <w:lang w:val="lv-LV"/>
              </w:rPr>
            </w:pPr>
            <w:r w:rsidRPr="00C47E6D">
              <w:rPr>
                <w:rFonts w:ascii="Times New Roman" w:hAnsi="Times New Roman" w:cs="Times New Roman"/>
                <w:bCs/>
                <w:sz w:val="24"/>
                <w:szCs w:val="24"/>
                <w:lang w:val="lv-LV"/>
              </w:rPr>
              <w:t>Izglītības iestādes izpratne par faktoriem, kuri ietekmē izglītības pieejamību</w:t>
            </w:r>
          </w:p>
        </w:tc>
        <w:tc>
          <w:tcPr>
            <w:tcW w:w="2126"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40</w:t>
            </w:r>
          </w:p>
        </w:tc>
        <w:tc>
          <w:tcPr>
            <w:tcW w:w="3544" w:type="dxa"/>
            <w:tcBorders>
              <w:top w:val="single" w:sz="4" w:space="0" w:color="auto"/>
              <w:left w:val="single" w:sz="4" w:space="0" w:color="auto"/>
              <w:bottom w:val="single" w:sz="4" w:space="0" w:color="auto"/>
              <w:right w:val="single" w:sz="4" w:space="0" w:color="auto"/>
            </w:tcBorders>
          </w:tcPr>
          <w:p w:rsidR="007E302F" w:rsidRPr="00C47E6D" w:rsidRDefault="00186878">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98650A" w:rsidRPr="00C47E6D">
              <w:rPr>
                <w:rFonts w:ascii="Times New Roman" w:eastAsia="Times New Roman" w:hAnsi="Times New Roman" w:cs="Times New Roman"/>
                <w:sz w:val="24"/>
                <w:szCs w:val="24"/>
                <w:lang w:val="lv-LV"/>
              </w:rPr>
              <w:t>Izglītības iestāde īsteno pedagoģisko pieeju, kas respektē bērna spējas, vajadzības un intereses, jo iestāde nodrošin</w:t>
            </w:r>
            <w:r w:rsidRPr="00C47E6D">
              <w:rPr>
                <w:rFonts w:ascii="Times New Roman" w:eastAsia="Times New Roman" w:hAnsi="Times New Roman" w:cs="Times New Roman"/>
                <w:sz w:val="24"/>
                <w:szCs w:val="24"/>
                <w:lang w:val="lv-LV"/>
              </w:rPr>
              <w:t>a</w:t>
            </w:r>
            <w:r w:rsidR="0098650A"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 xml:space="preserve">bērna psiholoģisko izpēti, </w:t>
            </w:r>
            <w:r w:rsidR="0098650A" w:rsidRPr="00C47E6D">
              <w:rPr>
                <w:rFonts w:ascii="Times New Roman" w:eastAsia="Times New Roman" w:hAnsi="Times New Roman" w:cs="Times New Roman"/>
                <w:sz w:val="24"/>
                <w:szCs w:val="24"/>
                <w:lang w:val="lv-LV"/>
              </w:rPr>
              <w:t>atbalsta speciālistus</w:t>
            </w:r>
            <w:r w:rsidRPr="00C47E6D">
              <w:rPr>
                <w:rFonts w:ascii="Times New Roman" w:eastAsia="Times New Roman" w:hAnsi="Times New Roman" w:cs="Times New Roman"/>
                <w:sz w:val="24"/>
                <w:szCs w:val="24"/>
                <w:lang w:val="lv-LV"/>
              </w:rPr>
              <w:t xml:space="preserve"> individuālam darbam ar bērnu un ģimeni</w:t>
            </w:r>
            <w:r w:rsidR="0098650A" w:rsidRPr="00C47E6D">
              <w:rPr>
                <w:rFonts w:ascii="Times New Roman" w:eastAsia="Times New Roman" w:hAnsi="Times New Roman" w:cs="Times New Roman"/>
                <w:sz w:val="24"/>
                <w:szCs w:val="24"/>
                <w:lang w:val="lv-LV"/>
              </w:rPr>
              <w:t>, metodisko atbalstu pedagogiem</w:t>
            </w:r>
            <w:r w:rsidRPr="00C47E6D">
              <w:rPr>
                <w:rFonts w:ascii="Times New Roman" w:eastAsia="Times New Roman" w:hAnsi="Times New Roman" w:cs="Times New Roman"/>
                <w:sz w:val="24"/>
                <w:szCs w:val="24"/>
                <w:lang w:val="lv-LV"/>
              </w:rPr>
              <w:t xml:space="preserve"> un medicīnas darbinieka atbalstu. Dibinātājs nodrošina sociālekonomisko atbalstu.</w:t>
            </w:r>
          </w:p>
        </w:tc>
        <w:tc>
          <w:tcPr>
            <w:tcW w:w="3123" w:type="dxa"/>
            <w:tcBorders>
              <w:top w:val="single" w:sz="4" w:space="0" w:color="auto"/>
              <w:left w:val="single" w:sz="4" w:space="0" w:color="auto"/>
              <w:bottom w:val="single" w:sz="4" w:space="0" w:color="auto"/>
              <w:right w:val="single" w:sz="4" w:space="0" w:color="auto"/>
            </w:tcBorders>
          </w:tcPr>
          <w:p w:rsidR="007E302F" w:rsidRPr="00C47E6D" w:rsidRDefault="00186878">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185C0B"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Izglītības iestādei jāpaplašina izglītības programmu piedāvājums.</w:t>
            </w:r>
          </w:p>
          <w:p w:rsidR="00A1181E" w:rsidRPr="00C47E6D" w:rsidRDefault="00A1181E" w:rsidP="00A1181E">
            <w:pPr>
              <w:spacing w:line="240" w:lineRule="auto"/>
              <w:jc w:val="both"/>
              <w:rPr>
                <w:rFonts w:ascii="Times New Roman" w:eastAsia="Times New Roman" w:hAnsi="Times New Roman" w:cs="Times New Roman"/>
                <w:sz w:val="24"/>
                <w:szCs w:val="24"/>
                <w:lang w:val="lv-LV"/>
              </w:rPr>
            </w:pPr>
            <w:r w:rsidRPr="00C47E6D">
              <w:rPr>
                <w:rFonts w:ascii="Times New Roman" w:hAnsi="Times New Roman" w:cs="Times New Roman"/>
                <w:sz w:val="24"/>
                <w:szCs w:val="24"/>
                <w:lang w:val="lv-LV"/>
              </w:rPr>
              <w:t>- Izveidot atbalsta pasākumu kvalitātes sistēmu iekļaujošās izglītības realizēšanā izglītības iestādē.</w:t>
            </w:r>
          </w:p>
          <w:p w:rsidR="00186878" w:rsidRPr="00C47E6D" w:rsidRDefault="00186878">
            <w:pPr>
              <w:pStyle w:val="Sarakstarindkopa"/>
              <w:spacing w:line="240" w:lineRule="auto"/>
              <w:ind w:left="0"/>
              <w:jc w:val="both"/>
              <w:rPr>
                <w:rFonts w:ascii="Times New Roman" w:eastAsia="Times New Roman" w:hAnsi="Times New Roman" w:cs="Times New Roman"/>
                <w:sz w:val="24"/>
                <w:szCs w:val="24"/>
                <w:lang w:val="lv-LV"/>
              </w:rPr>
            </w:pPr>
          </w:p>
        </w:tc>
      </w:tr>
      <w:tr w:rsidR="007E302F" w:rsidTr="000D07A4">
        <w:trPr>
          <w:jc w:val="center"/>
        </w:trPr>
        <w:tc>
          <w:tcPr>
            <w:tcW w:w="3539"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both"/>
              <w:rPr>
                <w:rFonts w:ascii="Times New Roman" w:eastAsia="Times New Roman" w:hAnsi="Times New Roman" w:cs="Times New Roman"/>
                <w:bCs/>
                <w:sz w:val="24"/>
                <w:szCs w:val="24"/>
                <w:lang w:val="lv-LV"/>
              </w:rPr>
            </w:pPr>
            <w:r w:rsidRPr="00C47E6D">
              <w:rPr>
                <w:rFonts w:ascii="Times New Roman" w:hAnsi="Times New Roman" w:cs="Times New Roman"/>
                <w:bCs/>
                <w:sz w:val="24"/>
                <w:szCs w:val="24"/>
                <w:lang w:val="lv-LV"/>
              </w:rPr>
              <w:t>Izglītības vides pieejamība un izglītības programmas pielāgošana izglītojamiem ar speciālajām vajadzībām</w:t>
            </w:r>
          </w:p>
        </w:tc>
        <w:tc>
          <w:tcPr>
            <w:tcW w:w="2126"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60</w:t>
            </w:r>
          </w:p>
        </w:tc>
        <w:tc>
          <w:tcPr>
            <w:tcW w:w="3544" w:type="dxa"/>
            <w:tcBorders>
              <w:top w:val="single" w:sz="4" w:space="0" w:color="auto"/>
              <w:left w:val="single" w:sz="4" w:space="0" w:color="auto"/>
              <w:bottom w:val="single" w:sz="4" w:space="0" w:color="auto"/>
              <w:right w:val="single" w:sz="4" w:space="0" w:color="auto"/>
            </w:tcBorders>
          </w:tcPr>
          <w:p w:rsidR="000D07A4" w:rsidRPr="00C47E6D" w:rsidRDefault="000D07A4" w:rsidP="000D07A4">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0078DA"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 xml:space="preserve">Izglītības iestāde nodrošina </w:t>
            </w:r>
            <w:r w:rsidR="00F26C51" w:rsidRPr="00C47E6D">
              <w:rPr>
                <w:rFonts w:ascii="Times New Roman" w:eastAsia="Times New Roman" w:hAnsi="Times New Roman" w:cs="Times New Roman"/>
                <w:sz w:val="24"/>
                <w:szCs w:val="24"/>
                <w:lang w:val="lv-LV"/>
              </w:rPr>
              <w:t>labu</w:t>
            </w:r>
            <w:r w:rsidRPr="00C47E6D">
              <w:rPr>
                <w:rFonts w:ascii="Times New Roman" w:eastAsia="Times New Roman" w:hAnsi="Times New Roman" w:cs="Times New Roman"/>
                <w:sz w:val="24"/>
                <w:szCs w:val="24"/>
                <w:lang w:val="lv-LV"/>
              </w:rPr>
              <w:t xml:space="preserve"> vides pieejamību un izglītības programmas pielāgošanu bērniem ar speciālajām vajadzībām, jo </w:t>
            </w:r>
            <w:r w:rsidRPr="00C47E6D">
              <w:rPr>
                <w:rFonts w:ascii="Times New Roman" w:eastAsia="Times New Roman" w:hAnsi="Times New Roman" w:cs="Times New Roman"/>
                <w:sz w:val="24"/>
                <w:szCs w:val="24"/>
                <w:lang w:val="lv-LV"/>
              </w:rPr>
              <w:lastRenderedPageBreak/>
              <w:t>iestāde</w:t>
            </w:r>
            <w:r w:rsidR="000078DA" w:rsidRPr="00C47E6D">
              <w:rPr>
                <w:rFonts w:ascii="Times New Roman" w:eastAsia="Times New Roman" w:hAnsi="Times New Roman" w:cs="Times New Roman"/>
                <w:sz w:val="24"/>
                <w:szCs w:val="24"/>
                <w:lang w:val="lv-LV"/>
              </w:rPr>
              <w:t>s ēka</w:t>
            </w:r>
            <w:r w:rsidR="00EF42EC" w:rsidRPr="00C47E6D">
              <w:rPr>
                <w:rFonts w:ascii="Times New Roman" w:eastAsia="Times New Roman" w:hAnsi="Times New Roman" w:cs="Times New Roman"/>
                <w:sz w:val="24"/>
                <w:szCs w:val="24"/>
                <w:lang w:val="lv-LV"/>
              </w:rPr>
              <w:t>s</w:t>
            </w:r>
            <w:r w:rsidR="000078DA" w:rsidRPr="00C47E6D">
              <w:rPr>
                <w:rFonts w:ascii="Times New Roman" w:eastAsia="Times New Roman" w:hAnsi="Times New Roman" w:cs="Times New Roman"/>
                <w:sz w:val="24"/>
                <w:szCs w:val="24"/>
                <w:lang w:val="lv-LV"/>
              </w:rPr>
              <w:t xml:space="preserve"> ir pieejama</w:t>
            </w:r>
            <w:r w:rsidR="00EF42EC" w:rsidRPr="00C47E6D">
              <w:rPr>
                <w:rFonts w:ascii="Times New Roman" w:eastAsia="Times New Roman" w:hAnsi="Times New Roman" w:cs="Times New Roman"/>
                <w:sz w:val="24"/>
                <w:szCs w:val="24"/>
                <w:lang w:val="lv-LV"/>
              </w:rPr>
              <w:t>s</w:t>
            </w:r>
            <w:r w:rsidR="000078DA" w:rsidRPr="00C47E6D">
              <w:rPr>
                <w:rFonts w:ascii="Times New Roman" w:eastAsia="Times New Roman" w:hAnsi="Times New Roman" w:cs="Times New Roman"/>
                <w:sz w:val="24"/>
                <w:szCs w:val="24"/>
                <w:lang w:val="lv-LV"/>
              </w:rPr>
              <w:t xml:space="preserve"> cilvēkiem ar speciālajām vajadzībām,</w:t>
            </w:r>
            <w:r w:rsidRPr="00C47E6D">
              <w:rPr>
                <w:rFonts w:ascii="Times New Roman" w:eastAsia="Times New Roman" w:hAnsi="Times New Roman" w:cs="Times New Roman"/>
                <w:sz w:val="24"/>
                <w:szCs w:val="24"/>
                <w:lang w:val="lv-LV"/>
              </w:rPr>
              <w:t xml:space="preserve"> darbinieki vienmēr nodrošinājuši visus nepieciešamos pielāgojumus un asistenta klātbūtni. </w:t>
            </w:r>
          </w:p>
        </w:tc>
        <w:tc>
          <w:tcPr>
            <w:tcW w:w="3123" w:type="dxa"/>
            <w:tcBorders>
              <w:top w:val="single" w:sz="4" w:space="0" w:color="auto"/>
              <w:left w:val="single" w:sz="4" w:space="0" w:color="auto"/>
              <w:bottom w:val="single" w:sz="4" w:space="0" w:color="auto"/>
              <w:right w:val="single" w:sz="4" w:space="0" w:color="auto"/>
            </w:tcBorders>
          </w:tcPr>
          <w:p w:rsidR="007E302F" w:rsidRPr="00C47E6D" w:rsidRDefault="000078DA">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lastRenderedPageBreak/>
              <w:t>-</w:t>
            </w:r>
            <w:r w:rsidR="00F725E2" w:rsidRPr="00C47E6D">
              <w:rPr>
                <w:rFonts w:ascii="Times New Roman" w:eastAsia="Times New Roman" w:hAnsi="Times New Roman" w:cs="Times New Roman"/>
                <w:sz w:val="24"/>
                <w:szCs w:val="24"/>
                <w:lang w:val="lv-LV"/>
              </w:rPr>
              <w:t xml:space="preserve"> </w:t>
            </w:r>
            <w:r w:rsidR="00C21FDE" w:rsidRPr="00C47E6D">
              <w:rPr>
                <w:rFonts w:ascii="Times New Roman" w:eastAsia="Times New Roman" w:hAnsi="Times New Roman" w:cs="Times New Roman"/>
                <w:sz w:val="24"/>
                <w:szCs w:val="24"/>
                <w:lang w:val="lv-LV"/>
              </w:rPr>
              <w:t>Dažās</w:t>
            </w:r>
            <w:r w:rsidRPr="00C47E6D">
              <w:rPr>
                <w:rFonts w:ascii="Times New Roman" w:eastAsia="Times New Roman" w:hAnsi="Times New Roman" w:cs="Times New Roman"/>
                <w:sz w:val="24"/>
                <w:szCs w:val="24"/>
                <w:lang w:val="lv-LV"/>
              </w:rPr>
              <w:t xml:space="preserve"> izglītības iestādes telpās nepiecieša</w:t>
            </w:r>
            <w:r w:rsidR="00F26C51" w:rsidRPr="00C47E6D">
              <w:rPr>
                <w:rFonts w:ascii="Times New Roman" w:eastAsia="Times New Roman" w:hAnsi="Times New Roman" w:cs="Times New Roman"/>
                <w:sz w:val="24"/>
                <w:szCs w:val="24"/>
                <w:lang w:val="lv-LV"/>
              </w:rPr>
              <w:t>mības gadījumā būtu jāveic nelieli vides</w:t>
            </w:r>
            <w:r w:rsidRPr="00C47E6D">
              <w:rPr>
                <w:rFonts w:ascii="Times New Roman" w:eastAsia="Times New Roman" w:hAnsi="Times New Roman" w:cs="Times New Roman"/>
                <w:sz w:val="24"/>
                <w:szCs w:val="24"/>
                <w:lang w:val="lv-LV"/>
              </w:rPr>
              <w:t xml:space="preserve"> pieejamīb</w:t>
            </w:r>
            <w:r w:rsidR="00F26C51" w:rsidRPr="00C47E6D">
              <w:rPr>
                <w:rFonts w:ascii="Times New Roman" w:eastAsia="Times New Roman" w:hAnsi="Times New Roman" w:cs="Times New Roman"/>
                <w:sz w:val="24"/>
                <w:szCs w:val="24"/>
                <w:lang w:val="lv-LV"/>
              </w:rPr>
              <w:t>as uzlabojumi.</w:t>
            </w:r>
          </w:p>
          <w:p w:rsidR="00BA28BA" w:rsidRPr="00C47E6D" w:rsidRDefault="00BA28BA">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lastRenderedPageBreak/>
              <w:t>-Darbiniekiem nepieciešams papildināt zināšanas par iekļaujošo izglītību.</w:t>
            </w:r>
          </w:p>
        </w:tc>
      </w:tr>
    </w:tbl>
    <w:p w:rsidR="007E302F" w:rsidRDefault="007E302F" w:rsidP="007E302F">
      <w:pPr>
        <w:spacing w:after="0" w:line="240" w:lineRule="auto"/>
        <w:jc w:val="both"/>
        <w:rPr>
          <w:rFonts w:ascii="Times New Roman" w:hAnsi="Times New Roman" w:cs="Times New Roman"/>
          <w:sz w:val="24"/>
          <w:szCs w:val="24"/>
          <w:lang w:val="lv-LV"/>
        </w:rPr>
      </w:pPr>
    </w:p>
    <w:p w:rsidR="007E302F" w:rsidRDefault="007E302F" w:rsidP="007E302F">
      <w:pPr>
        <w:pStyle w:val="Sarakstarindkopa"/>
        <w:numPr>
          <w:ilvl w:val="0"/>
          <w:numId w:val="6"/>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Kritērija “Drošība un psiholoģiskā labklājība” kvantitatīvais un kvalitatīvais </w:t>
      </w:r>
      <w:proofErr w:type="spellStart"/>
      <w:r>
        <w:rPr>
          <w:rFonts w:ascii="Times New Roman" w:hAnsi="Times New Roman" w:cs="Times New Roman"/>
          <w:b/>
          <w:bCs/>
          <w:sz w:val="24"/>
          <w:szCs w:val="24"/>
          <w:lang w:val="lv-LV"/>
        </w:rPr>
        <w:t>izvērtējums</w:t>
      </w:r>
      <w:proofErr w:type="spellEnd"/>
    </w:p>
    <w:p w:rsidR="007E302F" w:rsidRDefault="007E302F" w:rsidP="007E302F">
      <w:pPr>
        <w:pStyle w:val="Sarakstarindkopa"/>
        <w:spacing w:after="0" w:line="240" w:lineRule="auto"/>
        <w:jc w:val="both"/>
        <w:rPr>
          <w:rFonts w:ascii="Times New Roman" w:hAnsi="Times New Roman" w:cs="Times New Roman"/>
          <w:b/>
          <w:bCs/>
          <w:sz w:val="24"/>
          <w:szCs w:val="24"/>
          <w:lang w:val="lv-LV"/>
        </w:rPr>
      </w:pPr>
    </w:p>
    <w:p w:rsidR="007E302F" w:rsidRDefault="007E302F" w:rsidP="007E302F">
      <w:pPr>
        <w:pStyle w:val="Sarakstarindkopa"/>
        <w:numPr>
          <w:ilvl w:val="1"/>
          <w:numId w:val="11"/>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Izglītības iestādes anketēšanas statistiskie rādītāji</w:t>
      </w:r>
    </w:p>
    <w:p w:rsidR="007E302F" w:rsidRDefault="007E302F" w:rsidP="007E302F">
      <w:pPr>
        <w:pStyle w:val="Sarakstarindkopa"/>
        <w:numPr>
          <w:ilvl w:val="2"/>
          <w:numId w:val="11"/>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Anketēšanā piedalījušos respondentu skaits</w:t>
      </w:r>
    </w:p>
    <w:p w:rsidR="007E302F" w:rsidRDefault="007E302F" w:rsidP="007E302F">
      <w:pPr>
        <w:spacing w:after="0" w:line="240" w:lineRule="auto"/>
        <w:jc w:val="both"/>
        <w:rPr>
          <w:rFonts w:ascii="Times New Roman" w:eastAsia="Times New Roman" w:hAnsi="Times New Roman" w:cs="Times New Roman"/>
          <w:b/>
          <w:bCs/>
          <w:i/>
          <w:iCs/>
          <w:sz w:val="24"/>
          <w:szCs w:val="24"/>
          <w:lang w:val="lv-LV"/>
        </w:rPr>
      </w:pPr>
    </w:p>
    <w:tbl>
      <w:tblPr>
        <w:tblStyle w:val="Reatabula"/>
        <w:tblW w:w="0" w:type="auto"/>
        <w:tblInd w:w="360" w:type="dxa"/>
        <w:tblLook w:val="04A0" w:firstRow="1" w:lastRow="0" w:firstColumn="1" w:lastColumn="0" w:noHBand="0" w:noVBand="1"/>
      </w:tblPr>
      <w:tblGrid>
        <w:gridCol w:w="1575"/>
        <w:gridCol w:w="1575"/>
        <w:gridCol w:w="3146"/>
        <w:gridCol w:w="3147"/>
        <w:gridCol w:w="3147"/>
      </w:tblGrid>
      <w:tr w:rsidR="007E302F" w:rsidTr="007E302F">
        <w:tc>
          <w:tcPr>
            <w:tcW w:w="3150" w:type="dxa"/>
            <w:gridSpan w:val="2"/>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
                <w:bCs/>
                <w:sz w:val="24"/>
                <w:szCs w:val="24"/>
                <w:lang w:val="lv-LV"/>
              </w:rPr>
              <w:t>Anketēšanā iespējamais dalībnieku skaits</w:t>
            </w:r>
          </w:p>
        </w:tc>
        <w:tc>
          <w:tcPr>
            <w:tcW w:w="3146"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Cs/>
                <w:sz w:val="24"/>
                <w:szCs w:val="24"/>
                <w:lang w:val="lv-LV" w:eastAsia="lv-LV"/>
              </w:rPr>
              <w:t>Anketēšanā piedalījās vairāk kā 60% iespējamo respondentu</w:t>
            </w:r>
          </w:p>
        </w:tc>
        <w:tc>
          <w:tcPr>
            <w:tcW w:w="3147"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Cs/>
                <w:sz w:val="24"/>
                <w:szCs w:val="24"/>
                <w:lang w:val="lv-LV" w:eastAsia="lv-LV"/>
              </w:rPr>
              <w:t>Anketēšanā piedalījās 40-59% iespējamo respondentu</w:t>
            </w:r>
          </w:p>
        </w:tc>
        <w:tc>
          <w:tcPr>
            <w:tcW w:w="3147"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Cs/>
                <w:sz w:val="24"/>
                <w:szCs w:val="24"/>
                <w:lang w:val="lv-LV" w:eastAsia="lv-LV"/>
              </w:rPr>
              <w:t>Anketēšanā piedalījās mazāk kā 40% iespējamo respondentu</w:t>
            </w:r>
          </w:p>
        </w:tc>
      </w:tr>
      <w:tr w:rsidR="007E302F" w:rsidTr="007E302F">
        <w:tc>
          <w:tcPr>
            <w:tcW w:w="1575"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
                <w:bCs/>
                <w:sz w:val="24"/>
                <w:szCs w:val="24"/>
                <w:lang w:val="lv-LV"/>
              </w:rPr>
              <w:t>Pedagogi</w:t>
            </w:r>
          </w:p>
        </w:tc>
        <w:tc>
          <w:tcPr>
            <w:tcW w:w="1575" w:type="dxa"/>
            <w:tcBorders>
              <w:top w:val="single" w:sz="4" w:space="0" w:color="auto"/>
              <w:left w:val="single" w:sz="4" w:space="0" w:color="auto"/>
              <w:bottom w:val="single" w:sz="4" w:space="0" w:color="auto"/>
              <w:right w:val="single" w:sz="4" w:space="0" w:color="auto"/>
            </w:tcBorders>
          </w:tcPr>
          <w:p w:rsidR="007E302F" w:rsidRPr="00C47E6D" w:rsidRDefault="009F395E">
            <w:pPr>
              <w:spacing w:line="240" w:lineRule="auto"/>
              <w:jc w:val="both"/>
              <w:rPr>
                <w:rFonts w:ascii="Times New Roman" w:eastAsia="Times New Roman" w:hAnsi="Times New Roman" w:cs="Times New Roman"/>
                <w:bCs/>
                <w:sz w:val="24"/>
                <w:szCs w:val="24"/>
                <w:lang w:val="lv-LV"/>
              </w:rPr>
            </w:pPr>
            <w:r w:rsidRPr="00C47E6D">
              <w:rPr>
                <w:rFonts w:ascii="Times New Roman" w:eastAsia="Times New Roman" w:hAnsi="Times New Roman" w:cs="Times New Roman"/>
                <w:bCs/>
                <w:sz w:val="24"/>
                <w:szCs w:val="24"/>
                <w:lang w:val="lv-LV"/>
              </w:rPr>
              <w:t>35</w:t>
            </w:r>
          </w:p>
        </w:tc>
        <w:tc>
          <w:tcPr>
            <w:tcW w:w="3146" w:type="dxa"/>
            <w:tcBorders>
              <w:top w:val="single" w:sz="4" w:space="0" w:color="auto"/>
              <w:left w:val="single" w:sz="4" w:space="0" w:color="auto"/>
              <w:bottom w:val="single" w:sz="4" w:space="0" w:color="auto"/>
              <w:right w:val="single" w:sz="4" w:space="0" w:color="auto"/>
            </w:tcBorders>
          </w:tcPr>
          <w:p w:rsidR="007E302F" w:rsidRPr="00C47E6D" w:rsidRDefault="006535CE">
            <w:pPr>
              <w:spacing w:line="240" w:lineRule="auto"/>
              <w:jc w:val="both"/>
              <w:rPr>
                <w:rFonts w:ascii="Times New Roman" w:eastAsia="Times New Roman" w:hAnsi="Times New Roman" w:cs="Times New Roman"/>
                <w:bCs/>
                <w:sz w:val="24"/>
                <w:szCs w:val="24"/>
                <w:lang w:val="lv-LV"/>
              </w:rPr>
            </w:pPr>
            <w:r w:rsidRPr="00C47E6D">
              <w:rPr>
                <w:rFonts w:ascii="Times New Roman" w:eastAsia="Times New Roman" w:hAnsi="Times New Roman" w:cs="Times New Roman"/>
                <w:bCs/>
                <w:sz w:val="24"/>
                <w:szCs w:val="24"/>
                <w:lang w:val="lv-LV"/>
              </w:rPr>
              <w:t>33 jeb 94,29%</w:t>
            </w:r>
          </w:p>
        </w:tc>
        <w:tc>
          <w:tcPr>
            <w:tcW w:w="3147" w:type="dxa"/>
            <w:tcBorders>
              <w:top w:val="single" w:sz="4" w:space="0" w:color="auto"/>
              <w:left w:val="single" w:sz="4" w:space="0" w:color="auto"/>
              <w:bottom w:val="single" w:sz="4" w:space="0" w:color="auto"/>
              <w:right w:val="single" w:sz="4" w:space="0" w:color="auto"/>
            </w:tcBorders>
          </w:tcPr>
          <w:p w:rsidR="007E302F" w:rsidRPr="00C47E6D" w:rsidRDefault="007E302F">
            <w:pPr>
              <w:spacing w:line="240" w:lineRule="auto"/>
              <w:jc w:val="both"/>
              <w:rPr>
                <w:rFonts w:ascii="Times New Roman" w:eastAsia="Times New Roman" w:hAnsi="Times New Roman" w:cs="Times New Roman"/>
                <w:bCs/>
                <w:sz w:val="24"/>
                <w:szCs w:val="24"/>
                <w:lang w:val="lv-LV"/>
              </w:rPr>
            </w:pPr>
          </w:p>
        </w:tc>
        <w:tc>
          <w:tcPr>
            <w:tcW w:w="3147" w:type="dxa"/>
            <w:tcBorders>
              <w:top w:val="single" w:sz="4" w:space="0" w:color="auto"/>
              <w:left w:val="single" w:sz="4" w:space="0" w:color="auto"/>
              <w:bottom w:val="single" w:sz="4" w:space="0" w:color="auto"/>
              <w:right w:val="single" w:sz="4" w:space="0" w:color="auto"/>
            </w:tcBorders>
          </w:tcPr>
          <w:p w:rsidR="007E302F" w:rsidRPr="00C47E6D" w:rsidRDefault="007E302F">
            <w:pPr>
              <w:spacing w:line="240" w:lineRule="auto"/>
              <w:jc w:val="both"/>
              <w:rPr>
                <w:rFonts w:ascii="Times New Roman" w:eastAsia="Times New Roman" w:hAnsi="Times New Roman" w:cs="Times New Roman"/>
                <w:bCs/>
                <w:sz w:val="24"/>
                <w:szCs w:val="24"/>
                <w:lang w:val="lv-LV"/>
              </w:rPr>
            </w:pPr>
          </w:p>
        </w:tc>
      </w:tr>
      <w:tr w:rsidR="007E302F" w:rsidTr="007E302F">
        <w:tc>
          <w:tcPr>
            <w:tcW w:w="1575"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
                <w:bCs/>
                <w:sz w:val="24"/>
                <w:szCs w:val="24"/>
                <w:lang w:val="lv-LV"/>
              </w:rPr>
              <w:t>Vecāki</w:t>
            </w:r>
          </w:p>
        </w:tc>
        <w:tc>
          <w:tcPr>
            <w:tcW w:w="1575" w:type="dxa"/>
            <w:tcBorders>
              <w:top w:val="single" w:sz="4" w:space="0" w:color="auto"/>
              <w:left w:val="single" w:sz="4" w:space="0" w:color="auto"/>
              <w:bottom w:val="single" w:sz="4" w:space="0" w:color="auto"/>
              <w:right w:val="single" w:sz="4" w:space="0" w:color="auto"/>
            </w:tcBorders>
          </w:tcPr>
          <w:p w:rsidR="007E302F" w:rsidRPr="00C47E6D" w:rsidRDefault="006535CE">
            <w:pPr>
              <w:spacing w:line="240" w:lineRule="auto"/>
              <w:jc w:val="both"/>
              <w:rPr>
                <w:rFonts w:ascii="Times New Roman" w:eastAsia="Times New Roman" w:hAnsi="Times New Roman" w:cs="Times New Roman"/>
                <w:bCs/>
                <w:sz w:val="24"/>
                <w:szCs w:val="24"/>
                <w:lang w:val="lv-LV"/>
              </w:rPr>
            </w:pPr>
            <w:r w:rsidRPr="00C47E6D">
              <w:rPr>
                <w:rFonts w:ascii="Times New Roman" w:eastAsia="Times New Roman" w:hAnsi="Times New Roman" w:cs="Times New Roman"/>
                <w:bCs/>
                <w:sz w:val="24"/>
                <w:szCs w:val="24"/>
                <w:lang w:val="lv-LV"/>
              </w:rPr>
              <w:t>2</w:t>
            </w:r>
            <w:r w:rsidR="00F4495D" w:rsidRPr="00C47E6D">
              <w:rPr>
                <w:rFonts w:ascii="Times New Roman" w:eastAsia="Times New Roman" w:hAnsi="Times New Roman" w:cs="Times New Roman"/>
                <w:bCs/>
                <w:sz w:val="24"/>
                <w:szCs w:val="24"/>
                <w:lang w:val="lv-LV"/>
              </w:rPr>
              <w:t>58</w:t>
            </w:r>
          </w:p>
        </w:tc>
        <w:tc>
          <w:tcPr>
            <w:tcW w:w="3146" w:type="dxa"/>
            <w:tcBorders>
              <w:top w:val="single" w:sz="4" w:space="0" w:color="auto"/>
              <w:left w:val="single" w:sz="4" w:space="0" w:color="auto"/>
              <w:bottom w:val="single" w:sz="4" w:space="0" w:color="auto"/>
              <w:right w:val="single" w:sz="4" w:space="0" w:color="auto"/>
            </w:tcBorders>
          </w:tcPr>
          <w:p w:rsidR="007E302F" w:rsidRPr="00C47E6D" w:rsidRDefault="007E302F">
            <w:pPr>
              <w:spacing w:line="240" w:lineRule="auto"/>
              <w:jc w:val="both"/>
              <w:rPr>
                <w:rFonts w:ascii="Times New Roman" w:eastAsia="Times New Roman" w:hAnsi="Times New Roman" w:cs="Times New Roman"/>
                <w:bCs/>
                <w:sz w:val="24"/>
                <w:szCs w:val="24"/>
                <w:lang w:val="lv-LV"/>
              </w:rPr>
            </w:pPr>
          </w:p>
        </w:tc>
        <w:tc>
          <w:tcPr>
            <w:tcW w:w="3147" w:type="dxa"/>
            <w:tcBorders>
              <w:top w:val="single" w:sz="4" w:space="0" w:color="auto"/>
              <w:left w:val="single" w:sz="4" w:space="0" w:color="auto"/>
              <w:bottom w:val="single" w:sz="4" w:space="0" w:color="auto"/>
              <w:right w:val="single" w:sz="4" w:space="0" w:color="auto"/>
            </w:tcBorders>
          </w:tcPr>
          <w:p w:rsidR="007E302F" w:rsidRPr="00C47E6D" w:rsidRDefault="00F4495D">
            <w:pPr>
              <w:spacing w:line="240" w:lineRule="auto"/>
              <w:jc w:val="both"/>
              <w:rPr>
                <w:rFonts w:ascii="Times New Roman" w:eastAsia="Times New Roman" w:hAnsi="Times New Roman" w:cs="Times New Roman"/>
                <w:bCs/>
                <w:sz w:val="24"/>
                <w:szCs w:val="24"/>
                <w:lang w:val="lv-LV"/>
              </w:rPr>
            </w:pPr>
            <w:r w:rsidRPr="00C47E6D">
              <w:rPr>
                <w:rFonts w:ascii="Times New Roman" w:eastAsia="Times New Roman" w:hAnsi="Times New Roman" w:cs="Times New Roman"/>
                <w:bCs/>
                <w:sz w:val="24"/>
                <w:szCs w:val="24"/>
                <w:lang w:val="lv-LV"/>
              </w:rPr>
              <w:t>117 jeb 45,35%</w:t>
            </w:r>
          </w:p>
        </w:tc>
        <w:tc>
          <w:tcPr>
            <w:tcW w:w="3147" w:type="dxa"/>
            <w:tcBorders>
              <w:top w:val="single" w:sz="4" w:space="0" w:color="auto"/>
              <w:left w:val="single" w:sz="4" w:space="0" w:color="auto"/>
              <w:bottom w:val="single" w:sz="4" w:space="0" w:color="auto"/>
              <w:right w:val="single" w:sz="4" w:space="0" w:color="auto"/>
            </w:tcBorders>
          </w:tcPr>
          <w:p w:rsidR="007E302F" w:rsidRPr="00C47E6D" w:rsidRDefault="007E302F">
            <w:pPr>
              <w:spacing w:line="240" w:lineRule="auto"/>
              <w:jc w:val="both"/>
              <w:rPr>
                <w:rFonts w:ascii="Times New Roman" w:eastAsia="Times New Roman" w:hAnsi="Times New Roman" w:cs="Times New Roman"/>
                <w:bCs/>
                <w:sz w:val="24"/>
                <w:szCs w:val="24"/>
                <w:lang w:val="lv-LV"/>
              </w:rPr>
            </w:pPr>
          </w:p>
        </w:tc>
      </w:tr>
    </w:tbl>
    <w:p w:rsidR="007E302F" w:rsidRDefault="007E302F" w:rsidP="007E302F">
      <w:pPr>
        <w:spacing w:after="0" w:line="240" w:lineRule="auto"/>
        <w:jc w:val="both"/>
        <w:rPr>
          <w:rFonts w:ascii="Times New Roman" w:eastAsia="Times New Roman" w:hAnsi="Times New Roman" w:cs="Times New Roman"/>
          <w:b/>
          <w:bCs/>
          <w:i/>
          <w:iCs/>
          <w:sz w:val="24"/>
          <w:szCs w:val="24"/>
          <w:lang w:val="lv-LV"/>
        </w:rPr>
      </w:pPr>
    </w:p>
    <w:p w:rsidR="007E302F" w:rsidRDefault="007E302F" w:rsidP="007E302F">
      <w:pPr>
        <w:pStyle w:val="Sarakstarindkopa"/>
        <w:numPr>
          <w:ilvl w:val="2"/>
          <w:numId w:val="11"/>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Anketēšanā iegūto datu un informācijas rezultāti</w:t>
      </w:r>
    </w:p>
    <w:p w:rsidR="007E302F" w:rsidRDefault="007E302F" w:rsidP="007E302F">
      <w:pPr>
        <w:spacing w:after="0" w:line="240" w:lineRule="auto"/>
        <w:jc w:val="both"/>
        <w:rPr>
          <w:rFonts w:ascii="Times New Roman" w:eastAsia="Times New Roman" w:hAnsi="Times New Roman" w:cs="Times New Roman"/>
          <w:b/>
          <w:bCs/>
          <w:i/>
          <w:iCs/>
          <w:sz w:val="24"/>
          <w:szCs w:val="24"/>
          <w:lang w:val="lv-LV"/>
        </w:rPr>
      </w:pPr>
    </w:p>
    <w:tbl>
      <w:tblPr>
        <w:tblStyle w:val="Reatabula"/>
        <w:tblW w:w="0" w:type="auto"/>
        <w:tblInd w:w="360" w:type="dxa"/>
        <w:tblLook w:val="04A0" w:firstRow="1" w:lastRow="0" w:firstColumn="1" w:lastColumn="0" w:noHBand="0" w:noVBand="1"/>
      </w:tblPr>
      <w:tblGrid>
        <w:gridCol w:w="1903"/>
        <w:gridCol w:w="3686"/>
        <w:gridCol w:w="3544"/>
        <w:gridCol w:w="3457"/>
      </w:tblGrid>
      <w:tr w:rsidR="007E302F" w:rsidTr="007E302F">
        <w:tc>
          <w:tcPr>
            <w:tcW w:w="1903"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Respondenti</w:t>
            </w:r>
          </w:p>
        </w:tc>
        <w:tc>
          <w:tcPr>
            <w:tcW w:w="3686"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Cs/>
                <w:sz w:val="24"/>
                <w:szCs w:val="24"/>
                <w:lang w:val="lv-LV" w:eastAsia="lv-LV"/>
              </w:rPr>
              <w:t>90% un vairāk no aptaujātajiem vērtē iestādes mikroklimatu, fizisko un emocionālo vidi kā drošu</w:t>
            </w:r>
          </w:p>
        </w:tc>
        <w:tc>
          <w:tcPr>
            <w:tcW w:w="3544"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Cs/>
                <w:sz w:val="24"/>
                <w:szCs w:val="24"/>
                <w:lang w:val="lv-LV" w:eastAsia="lv-LV"/>
              </w:rPr>
              <w:t>60% - 89% no aptaujātajiem vērtē iestādes mikroklimatu, fizisko un emocionālo vidi kā drošu</w:t>
            </w:r>
          </w:p>
        </w:tc>
        <w:tc>
          <w:tcPr>
            <w:tcW w:w="3457"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Cs/>
                <w:sz w:val="24"/>
                <w:szCs w:val="24"/>
                <w:lang w:val="lv-LV" w:eastAsia="lv-LV"/>
              </w:rPr>
              <w:t>Mazāk kā 60% no aptaujātajiem uzskata iestādes mikroklimatu, fizisko un emocionālo vidi par drošu</w:t>
            </w:r>
          </w:p>
        </w:tc>
      </w:tr>
      <w:tr w:rsidR="007E302F" w:rsidTr="007E302F">
        <w:tc>
          <w:tcPr>
            <w:tcW w:w="1903"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Pedagogi</w:t>
            </w:r>
          </w:p>
        </w:tc>
        <w:tc>
          <w:tcPr>
            <w:tcW w:w="3686" w:type="dxa"/>
            <w:tcBorders>
              <w:top w:val="single" w:sz="4" w:space="0" w:color="auto"/>
              <w:left w:val="single" w:sz="4" w:space="0" w:color="auto"/>
              <w:bottom w:val="single" w:sz="4" w:space="0" w:color="auto"/>
              <w:right w:val="single" w:sz="4" w:space="0" w:color="auto"/>
            </w:tcBorders>
          </w:tcPr>
          <w:p w:rsidR="007E302F" w:rsidRPr="00C47E6D" w:rsidRDefault="007E302F">
            <w:pPr>
              <w:spacing w:line="240" w:lineRule="auto"/>
              <w:jc w:val="both"/>
              <w:rPr>
                <w:rFonts w:ascii="Times New Roman" w:eastAsia="Times New Roman" w:hAnsi="Times New Roman" w:cs="Times New Roman"/>
                <w:b/>
                <w:bCs/>
                <w:sz w:val="24"/>
                <w:szCs w:val="24"/>
                <w:lang w:val="lv-LV"/>
              </w:rPr>
            </w:pPr>
          </w:p>
        </w:tc>
        <w:tc>
          <w:tcPr>
            <w:tcW w:w="3544" w:type="dxa"/>
            <w:tcBorders>
              <w:top w:val="single" w:sz="4" w:space="0" w:color="auto"/>
              <w:left w:val="single" w:sz="4" w:space="0" w:color="auto"/>
              <w:bottom w:val="single" w:sz="4" w:space="0" w:color="auto"/>
              <w:right w:val="single" w:sz="4" w:space="0" w:color="auto"/>
            </w:tcBorders>
          </w:tcPr>
          <w:p w:rsidR="007E302F" w:rsidRPr="00C47E6D" w:rsidRDefault="006F2F5D">
            <w:pPr>
              <w:spacing w:line="240" w:lineRule="auto"/>
              <w:jc w:val="both"/>
              <w:rPr>
                <w:rFonts w:ascii="Times New Roman" w:eastAsia="Times New Roman" w:hAnsi="Times New Roman" w:cs="Times New Roman"/>
                <w:b/>
                <w:bCs/>
                <w:sz w:val="24"/>
                <w:szCs w:val="24"/>
                <w:lang w:val="lv-LV"/>
              </w:rPr>
            </w:pPr>
            <w:r w:rsidRPr="00C47E6D">
              <w:rPr>
                <w:rFonts w:ascii="Times New Roman" w:eastAsia="Times New Roman" w:hAnsi="Times New Roman" w:cs="Times New Roman"/>
                <w:b/>
                <w:bCs/>
                <w:sz w:val="24"/>
                <w:szCs w:val="24"/>
                <w:lang w:val="lv-LV"/>
              </w:rPr>
              <w:t>76</w:t>
            </w:r>
            <w:r w:rsidR="004713C9" w:rsidRPr="00C47E6D">
              <w:rPr>
                <w:rFonts w:ascii="Times New Roman" w:eastAsia="Times New Roman" w:hAnsi="Times New Roman" w:cs="Times New Roman"/>
                <w:b/>
                <w:bCs/>
                <w:sz w:val="24"/>
                <w:szCs w:val="24"/>
                <w:lang w:val="lv-LV"/>
              </w:rPr>
              <w:t>%</w:t>
            </w:r>
          </w:p>
        </w:tc>
        <w:tc>
          <w:tcPr>
            <w:tcW w:w="3457" w:type="dxa"/>
            <w:tcBorders>
              <w:top w:val="single" w:sz="4" w:space="0" w:color="auto"/>
              <w:left w:val="single" w:sz="4" w:space="0" w:color="auto"/>
              <w:bottom w:val="single" w:sz="4" w:space="0" w:color="auto"/>
              <w:right w:val="single" w:sz="4" w:space="0" w:color="auto"/>
            </w:tcBorders>
          </w:tcPr>
          <w:p w:rsidR="007E302F" w:rsidRPr="00C47E6D" w:rsidRDefault="007E302F">
            <w:pPr>
              <w:spacing w:line="240" w:lineRule="auto"/>
              <w:jc w:val="both"/>
              <w:rPr>
                <w:rFonts w:ascii="Times New Roman" w:eastAsia="Times New Roman" w:hAnsi="Times New Roman" w:cs="Times New Roman"/>
                <w:b/>
                <w:bCs/>
                <w:sz w:val="24"/>
                <w:szCs w:val="24"/>
                <w:lang w:val="lv-LV"/>
              </w:rPr>
            </w:pPr>
          </w:p>
        </w:tc>
      </w:tr>
      <w:tr w:rsidR="007E302F" w:rsidTr="007E302F">
        <w:tc>
          <w:tcPr>
            <w:tcW w:w="1903"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Vecāki</w:t>
            </w:r>
          </w:p>
        </w:tc>
        <w:tc>
          <w:tcPr>
            <w:tcW w:w="3686"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eastAsia="Times New Roman" w:hAnsi="Times New Roman" w:cs="Times New Roman"/>
                <w:b/>
                <w:bCs/>
                <w:lang w:val="lv-LV"/>
              </w:rPr>
            </w:pPr>
          </w:p>
        </w:tc>
        <w:tc>
          <w:tcPr>
            <w:tcW w:w="3544" w:type="dxa"/>
            <w:tcBorders>
              <w:top w:val="single" w:sz="4" w:space="0" w:color="auto"/>
              <w:left w:val="single" w:sz="4" w:space="0" w:color="auto"/>
              <w:bottom w:val="single" w:sz="4" w:space="0" w:color="auto"/>
              <w:right w:val="single" w:sz="4" w:space="0" w:color="auto"/>
            </w:tcBorders>
          </w:tcPr>
          <w:p w:rsidR="007E302F" w:rsidRPr="00B41595" w:rsidRDefault="004713C9">
            <w:pPr>
              <w:spacing w:line="240" w:lineRule="auto"/>
              <w:jc w:val="both"/>
              <w:rPr>
                <w:rFonts w:ascii="Times New Roman" w:eastAsia="Times New Roman" w:hAnsi="Times New Roman" w:cs="Times New Roman"/>
                <w:b/>
                <w:bCs/>
                <w:lang w:val="lv-LV"/>
              </w:rPr>
            </w:pPr>
            <w:r w:rsidRPr="00B41595">
              <w:rPr>
                <w:rFonts w:ascii="Times New Roman" w:eastAsia="Times New Roman" w:hAnsi="Times New Roman" w:cs="Times New Roman"/>
                <w:b/>
                <w:bCs/>
                <w:lang w:val="lv-LV"/>
              </w:rPr>
              <w:t>88%</w:t>
            </w:r>
          </w:p>
        </w:tc>
        <w:tc>
          <w:tcPr>
            <w:tcW w:w="3457"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eastAsia="Times New Roman" w:hAnsi="Times New Roman" w:cs="Times New Roman"/>
                <w:b/>
                <w:bCs/>
                <w:lang w:val="lv-LV"/>
              </w:rPr>
            </w:pPr>
          </w:p>
        </w:tc>
      </w:tr>
    </w:tbl>
    <w:p w:rsidR="007E302F" w:rsidRDefault="007E302F" w:rsidP="007E302F">
      <w:pPr>
        <w:spacing w:after="0" w:line="240" w:lineRule="auto"/>
        <w:jc w:val="both"/>
        <w:rPr>
          <w:rFonts w:ascii="Times New Roman" w:eastAsia="Times New Roman" w:hAnsi="Times New Roman" w:cs="Times New Roman"/>
          <w:b/>
          <w:bCs/>
          <w:i/>
          <w:iCs/>
          <w:sz w:val="24"/>
          <w:szCs w:val="24"/>
          <w:lang w:val="lv-LV"/>
        </w:rPr>
      </w:pPr>
    </w:p>
    <w:p w:rsidR="007E302F" w:rsidRDefault="007E302F" w:rsidP="007E302F">
      <w:pPr>
        <w:spacing w:after="0" w:line="240" w:lineRule="auto"/>
        <w:jc w:val="both"/>
        <w:rPr>
          <w:rFonts w:ascii="Times New Roman" w:hAnsi="Times New Roman" w:cs="Times New Roman"/>
          <w:b/>
          <w:bCs/>
          <w:sz w:val="24"/>
          <w:szCs w:val="24"/>
          <w:lang w:val="lv-LV"/>
        </w:rPr>
      </w:pPr>
    </w:p>
    <w:tbl>
      <w:tblPr>
        <w:tblStyle w:val="Reatabula"/>
        <w:tblW w:w="0" w:type="auto"/>
        <w:tblInd w:w="0" w:type="dxa"/>
        <w:tblLook w:val="04A0" w:firstRow="1" w:lastRow="0" w:firstColumn="1" w:lastColumn="0" w:noHBand="0" w:noVBand="1"/>
      </w:tblPr>
      <w:tblGrid>
        <w:gridCol w:w="846"/>
        <w:gridCol w:w="9072"/>
        <w:gridCol w:w="3032"/>
      </w:tblGrid>
      <w:tr w:rsidR="007E302F" w:rsidTr="005E499B">
        <w:tc>
          <w:tcPr>
            <w:tcW w:w="846"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NPK</w:t>
            </w:r>
          </w:p>
        </w:tc>
        <w:tc>
          <w:tcPr>
            <w:tcW w:w="9072"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anketēšanas rezultātu </w:t>
            </w:r>
            <w:proofErr w:type="spellStart"/>
            <w:r>
              <w:rPr>
                <w:rFonts w:ascii="Times New Roman" w:hAnsi="Times New Roman" w:cs="Times New Roman"/>
                <w:b/>
                <w:bCs/>
                <w:sz w:val="24"/>
                <w:szCs w:val="24"/>
                <w:lang w:val="lv-LV"/>
              </w:rPr>
              <w:t>izvērtējumu</w:t>
            </w:r>
            <w:proofErr w:type="spellEnd"/>
            <w:r>
              <w:rPr>
                <w:rFonts w:ascii="Times New Roman" w:hAnsi="Times New Roman" w:cs="Times New Roman"/>
                <w:b/>
                <w:bCs/>
                <w:sz w:val="24"/>
                <w:szCs w:val="24"/>
                <w:lang w:val="lv-LV"/>
              </w:rPr>
              <w:t>:</w:t>
            </w:r>
          </w:p>
        </w:tc>
        <w:tc>
          <w:tcPr>
            <w:tcW w:w="3032"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Citi komentāri (pēc vajadzības)</w:t>
            </w:r>
          </w:p>
        </w:tc>
      </w:tr>
      <w:tr w:rsidR="007E302F" w:rsidTr="005E499B">
        <w:tc>
          <w:tcPr>
            <w:tcW w:w="846"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1.</w:t>
            </w:r>
          </w:p>
        </w:tc>
        <w:tc>
          <w:tcPr>
            <w:tcW w:w="9072" w:type="dxa"/>
            <w:tcBorders>
              <w:top w:val="single" w:sz="4" w:space="0" w:color="auto"/>
              <w:left w:val="single" w:sz="4" w:space="0" w:color="auto"/>
              <w:bottom w:val="single" w:sz="4" w:space="0" w:color="auto"/>
              <w:right w:val="single" w:sz="4" w:space="0" w:color="auto"/>
            </w:tcBorders>
            <w:hideMark/>
          </w:tcPr>
          <w:p w:rsidR="004713C9"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iestādes vadības un dibinātāja 2-3 galvenie secinājumi par anketēšanas rezultātiem</w:t>
            </w:r>
          </w:p>
          <w:p w:rsidR="00C34C9D" w:rsidRPr="00C47E6D" w:rsidRDefault="00C34C9D">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 Izveidot atbalsta komandu, nodrošinot regulāru gadījumu izpēti pēc pedagogu vai bērna vecāku pieprasījuma.</w:t>
            </w:r>
          </w:p>
          <w:p w:rsidR="004713C9" w:rsidRPr="00C47E6D" w:rsidRDefault="004713C9">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w:t>
            </w:r>
            <w:r w:rsidR="00256003" w:rsidRPr="00C47E6D">
              <w:rPr>
                <w:rFonts w:ascii="Times New Roman" w:hAnsi="Times New Roman" w:cs="Times New Roman"/>
                <w:sz w:val="24"/>
                <w:szCs w:val="24"/>
                <w:lang w:val="lv-LV"/>
              </w:rPr>
              <w:t xml:space="preserve"> </w:t>
            </w:r>
            <w:r w:rsidRPr="00C47E6D">
              <w:rPr>
                <w:rFonts w:ascii="Times New Roman" w:hAnsi="Times New Roman" w:cs="Times New Roman"/>
                <w:sz w:val="24"/>
                <w:szCs w:val="24"/>
                <w:lang w:val="lv-LV"/>
              </w:rPr>
              <w:t>Iestādei nepieciešamības gadījumā piesaistīt speciālā pedagoga pakalpojumus.</w:t>
            </w:r>
          </w:p>
          <w:p w:rsidR="00256003" w:rsidRPr="00C47E6D" w:rsidRDefault="00256003">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 Sniegt atbalstu bērnu vecākiem mācību un audzināšanas jautājumos (izglītošana, informēšana, konsultēšana).</w:t>
            </w:r>
          </w:p>
        </w:tc>
        <w:tc>
          <w:tcPr>
            <w:tcW w:w="3032"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hAnsi="Times New Roman" w:cs="Times New Roman"/>
                <w:lang w:val="lv-LV"/>
              </w:rPr>
            </w:pPr>
          </w:p>
        </w:tc>
      </w:tr>
      <w:tr w:rsidR="007E302F" w:rsidTr="005E499B">
        <w:tc>
          <w:tcPr>
            <w:tcW w:w="846"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lastRenderedPageBreak/>
              <w:t>2.</w:t>
            </w:r>
          </w:p>
        </w:tc>
        <w:tc>
          <w:tcPr>
            <w:tcW w:w="9072"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iestādes padomes 2-3 galvenie secinājumi par anketēšanas rezultātiem</w:t>
            </w:r>
          </w:p>
          <w:p w:rsidR="004713C9" w:rsidRPr="00C47E6D" w:rsidRDefault="004713C9" w:rsidP="004713C9">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-Papildināt pedagogu un skolotāju palīgu zināšanas par iekļaujošo izglītību.</w:t>
            </w:r>
          </w:p>
          <w:p w:rsidR="004713C9" w:rsidRPr="00C47E6D" w:rsidRDefault="004713C9">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-Nodrošināt asistentu klātbūtni bērniem, kuru uzvedība ietekmē pārējo bērnu drošību grupā.</w:t>
            </w:r>
          </w:p>
        </w:tc>
        <w:tc>
          <w:tcPr>
            <w:tcW w:w="3032"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hAnsi="Times New Roman" w:cs="Times New Roman"/>
                <w:lang w:val="lv-LV"/>
              </w:rPr>
            </w:pPr>
          </w:p>
        </w:tc>
      </w:tr>
      <w:tr w:rsidR="007E302F" w:rsidTr="005E499B">
        <w:tc>
          <w:tcPr>
            <w:tcW w:w="846"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3.</w:t>
            </w:r>
          </w:p>
        </w:tc>
        <w:tc>
          <w:tcPr>
            <w:tcW w:w="9072"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Izglītības iestādes pedagogu 2-3 galvenie secinājumi par anketēšanas rezultātiem</w:t>
            </w:r>
          </w:p>
          <w:p w:rsidR="004713C9" w:rsidRPr="00C47E6D" w:rsidRDefault="004713C9" w:rsidP="004713C9">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w:t>
            </w:r>
            <w:r w:rsidR="00256003" w:rsidRPr="00C47E6D">
              <w:rPr>
                <w:rFonts w:ascii="Times New Roman" w:hAnsi="Times New Roman" w:cs="Times New Roman"/>
                <w:sz w:val="24"/>
                <w:szCs w:val="24"/>
                <w:lang w:val="lv-LV"/>
              </w:rPr>
              <w:t xml:space="preserve"> </w:t>
            </w:r>
            <w:r w:rsidRPr="00C47E6D">
              <w:rPr>
                <w:rFonts w:ascii="Times New Roman" w:hAnsi="Times New Roman" w:cs="Times New Roman"/>
                <w:sz w:val="24"/>
                <w:szCs w:val="24"/>
                <w:lang w:val="lv-LV"/>
              </w:rPr>
              <w:t>Papildināt pedagogu un skolotāju palīgu zināšanas par iekļaujošo izglītību.</w:t>
            </w:r>
          </w:p>
          <w:p w:rsidR="004713C9" w:rsidRPr="00C47E6D" w:rsidRDefault="004713C9" w:rsidP="004713C9">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 Izveidot atbalsta komand</w:t>
            </w:r>
            <w:r w:rsidR="00C34C9D" w:rsidRPr="00C47E6D">
              <w:rPr>
                <w:rFonts w:ascii="Times New Roman" w:hAnsi="Times New Roman" w:cs="Times New Roman"/>
                <w:sz w:val="24"/>
                <w:szCs w:val="24"/>
                <w:lang w:val="lv-LV"/>
              </w:rPr>
              <w:t>u</w:t>
            </w:r>
            <w:r w:rsidRPr="00C47E6D">
              <w:rPr>
                <w:rFonts w:ascii="Times New Roman" w:hAnsi="Times New Roman" w:cs="Times New Roman"/>
                <w:sz w:val="24"/>
                <w:szCs w:val="24"/>
                <w:lang w:val="lv-LV"/>
              </w:rPr>
              <w:t>, nodrošinot regulāru gadījumu izpēti pēc pedagogu vai bērna vecāku pieprasījuma.</w:t>
            </w:r>
          </w:p>
          <w:p w:rsidR="00E15A46" w:rsidRPr="00C47E6D" w:rsidRDefault="00256003" w:rsidP="004713C9">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 xml:space="preserve">- Stratēģiju apguve bērniem </w:t>
            </w:r>
            <w:proofErr w:type="spellStart"/>
            <w:r w:rsidRPr="00C47E6D">
              <w:rPr>
                <w:rFonts w:ascii="Times New Roman" w:hAnsi="Times New Roman" w:cs="Times New Roman"/>
                <w:sz w:val="24"/>
                <w:szCs w:val="24"/>
                <w:lang w:val="lv-LV"/>
              </w:rPr>
              <w:t>cieņpilnas</w:t>
            </w:r>
            <w:proofErr w:type="spellEnd"/>
            <w:r w:rsidRPr="00C47E6D">
              <w:rPr>
                <w:rFonts w:ascii="Times New Roman" w:hAnsi="Times New Roman" w:cs="Times New Roman"/>
                <w:sz w:val="24"/>
                <w:szCs w:val="24"/>
                <w:lang w:val="lv-LV"/>
              </w:rPr>
              <w:t xml:space="preserve"> saskarsmes veidošanai.</w:t>
            </w:r>
          </w:p>
        </w:tc>
        <w:tc>
          <w:tcPr>
            <w:tcW w:w="3032"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hAnsi="Times New Roman" w:cs="Times New Roman"/>
                <w:lang w:val="lv-LV"/>
              </w:rPr>
            </w:pPr>
          </w:p>
        </w:tc>
      </w:tr>
    </w:tbl>
    <w:p w:rsidR="007E302F" w:rsidRDefault="007E302F" w:rsidP="007E302F">
      <w:pPr>
        <w:spacing w:after="0" w:line="240" w:lineRule="auto"/>
        <w:jc w:val="both"/>
        <w:rPr>
          <w:rFonts w:ascii="Times New Roman" w:hAnsi="Times New Roman" w:cs="Times New Roman"/>
          <w:b/>
          <w:bCs/>
          <w:sz w:val="24"/>
          <w:szCs w:val="24"/>
          <w:lang w:val="lv-LV"/>
        </w:rPr>
      </w:pPr>
    </w:p>
    <w:p w:rsidR="006535CE" w:rsidRDefault="007E302F" w:rsidP="007E302F">
      <w:pPr>
        <w:pStyle w:val="Sarakstarindkopa"/>
        <w:numPr>
          <w:ilvl w:val="1"/>
          <w:numId w:val="12"/>
        </w:numPr>
        <w:spacing w:after="0" w:line="240" w:lineRule="auto"/>
        <w:jc w:val="both"/>
        <w:rPr>
          <w:rFonts w:ascii="Times New Roman" w:eastAsia="Times New Roman" w:hAnsi="Times New Roman" w:cs="Times New Roman"/>
          <w:b/>
          <w:bCs/>
          <w:i/>
          <w:iCs/>
          <w:sz w:val="24"/>
          <w:szCs w:val="24"/>
          <w:lang w:val="lv-LV"/>
        </w:rPr>
      </w:pP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izmantotā kvalitātes vērtēšanas metode</w:t>
      </w:r>
      <w:r w:rsidR="000B79C8">
        <w:rPr>
          <w:rFonts w:ascii="Times New Roman" w:eastAsia="Times New Roman" w:hAnsi="Times New Roman" w:cs="Times New Roman"/>
          <w:b/>
          <w:bCs/>
          <w:i/>
          <w:iCs/>
          <w:sz w:val="24"/>
          <w:szCs w:val="24"/>
          <w:lang w:val="lv-LV"/>
        </w:rPr>
        <w:t>s</w:t>
      </w:r>
      <w:r>
        <w:rPr>
          <w:rFonts w:ascii="Times New Roman" w:eastAsia="Times New Roman" w:hAnsi="Times New Roman" w:cs="Times New Roman"/>
          <w:b/>
          <w:bCs/>
          <w:i/>
          <w:iCs/>
          <w:sz w:val="24"/>
          <w:szCs w:val="24"/>
          <w:lang w:val="lv-LV"/>
        </w:rPr>
        <w:t xml:space="preserve">: </w:t>
      </w:r>
    </w:p>
    <w:p w:rsidR="007E302F" w:rsidRDefault="004713C9" w:rsidP="006535CE">
      <w:pPr>
        <w:pStyle w:val="Sarakstarindkopa"/>
        <w:numPr>
          <w:ilvl w:val="0"/>
          <w:numId w:val="15"/>
        </w:num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a</w:t>
      </w:r>
      <w:r w:rsidR="007E302F" w:rsidRPr="006535CE">
        <w:rPr>
          <w:rFonts w:ascii="Times New Roman" w:eastAsia="Times New Roman" w:hAnsi="Times New Roman" w:cs="Times New Roman"/>
          <w:bCs/>
          <w:iCs/>
          <w:sz w:val="24"/>
          <w:szCs w:val="24"/>
          <w:lang w:val="lv-LV"/>
        </w:rPr>
        <w:t>nketēšana</w:t>
      </w:r>
      <w:r>
        <w:rPr>
          <w:rFonts w:ascii="Times New Roman" w:eastAsia="Times New Roman" w:hAnsi="Times New Roman" w:cs="Times New Roman"/>
          <w:bCs/>
          <w:iCs/>
          <w:sz w:val="24"/>
          <w:szCs w:val="24"/>
          <w:lang w:val="lv-LV"/>
        </w:rPr>
        <w:t>;</w:t>
      </w:r>
    </w:p>
    <w:p w:rsidR="004713C9" w:rsidRPr="006535CE" w:rsidRDefault="004713C9" w:rsidP="006535CE">
      <w:pPr>
        <w:pStyle w:val="Sarakstarindkopa"/>
        <w:numPr>
          <w:ilvl w:val="0"/>
          <w:numId w:val="15"/>
        </w:num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saruna.</w:t>
      </w:r>
    </w:p>
    <w:p w:rsidR="007E302F" w:rsidRDefault="007E302F" w:rsidP="007E302F">
      <w:pPr>
        <w:spacing w:after="0" w:line="240" w:lineRule="auto"/>
        <w:jc w:val="both"/>
        <w:rPr>
          <w:rFonts w:ascii="Times New Roman" w:hAnsi="Times New Roman" w:cs="Times New Roman"/>
          <w:b/>
          <w:bCs/>
          <w:sz w:val="24"/>
          <w:szCs w:val="24"/>
          <w:lang w:val="lv-LV"/>
        </w:rPr>
      </w:pPr>
    </w:p>
    <w:p w:rsidR="007E302F" w:rsidRDefault="007E302F" w:rsidP="007E302F">
      <w:pPr>
        <w:pStyle w:val="Sarakstarindkopa"/>
        <w:numPr>
          <w:ilvl w:val="1"/>
          <w:numId w:val="12"/>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Kritērija “Drošība un labklājība” </w:t>
      </w: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iegūtais rezultāts atbilst kvalitātes vērtējuma līmenim</w:t>
      </w:r>
      <w:r w:rsidR="005E499B">
        <w:rPr>
          <w:rFonts w:ascii="Times New Roman" w:eastAsia="Times New Roman" w:hAnsi="Times New Roman" w:cs="Times New Roman"/>
          <w:b/>
          <w:bCs/>
          <w:i/>
          <w:iCs/>
          <w:sz w:val="24"/>
          <w:szCs w:val="24"/>
          <w:lang w:val="lv-LV"/>
        </w:rPr>
        <w:t>: l</w:t>
      </w:r>
      <w:r>
        <w:rPr>
          <w:rFonts w:ascii="Times New Roman" w:eastAsia="Times New Roman" w:hAnsi="Times New Roman" w:cs="Times New Roman"/>
          <w:b/>
          <w:bCs/>
          <w:i/>
          <w:iCs/>
          <w:sz w:val="24"/>
          <w:szCs w:val="24"/>
          <w:lang w:val="lv-LV"/>
        </w:rPr>
        <w:t xml:space="preserve">abi </w:t>
      </w:r>
    </w:p>
    <w:p w:rsidR="007E302F" w:rsidRDefault="007E302F" w:rsidP="007E302F">
      <w:pPr>
        <w:pStyle w:val="Sarakstarindkopa"/>
        <w:spacing w:after="0" w:line="240" w:lineRule="auto"/>
        <w:jc w:val="both"/>
        <w:rPr>
          <w:rFonts w:ascii="Times New Roman" w:hAnsi="Times New Roman" w:cs="Times New Roman"/>
          <w:sz w:val="24"/>
          <w:szCs w:val="24"/>
          <w:lang w:val="lv-LV"/>
        </w:rPr>
      </w:pPr>
    </w:p>
    <w:tbl>
      <w:tblPr>
        <w:tblStyle w:val="Reatabula"/>
        <w:tblW w:w="13182" w:type="dxa"/>
        <w:tblInd w:w="-714" w:type="dxa"/>
        <w:tblLook w:val="04A0" w:firstRow="1" w:lastRow="0" w:firstColumn="1" w:lastColumn="0" w:noHBand="0" w:noVBand="1"/>
      </w:tblPr>
      <w:tblGrid>
        <w:gridCol w:w="4111"/>
        <w:gridCol w:w="1985"/>
        <w:gridCol w:w="3685"/>
        <w:gridCol w:w="3401"/>
      </w:tblGrid>
      <w:tr w:rsidR="007E302F" w:rsidTr="006A59EB">
        <w:tc>
          <w:tcPr>
            <w:tcW w:w="4111"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Rezultatīvā rādītāja nosaukums</w:t>
            </w:r>
          </w:p>
        </w:tc>
        <w:tc>
          <w:tcPr>
            <w:tcW w:w="1985"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Kvalitātes līmeņa vērtējums punktos</w:t>
            </w:r>
          </w:p>
        </w:tc>
        <w:tc>
          <w:tcPr>
            <w:tcW w:w="3685"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3401"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7E302F" w:rsidTr="006A59EB">
        <w:tc>
          <w:tcPr>
            <w:tcW w:w="4111"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both"/>
              <w:rPr>
                <w:rFonts w:ascii="Times New Roman" w:eastAsia="Times New Roman" w:hAnsi="Times New Roman" w:cs="Times New Roman"/>
                <w:bCs/>
                <w:sz w:val="24"/>
                <w:szCs w:val="24"/>
                <w:lang w:val="lv-LV"/>
              </w:rPr>
            </w:pPr>
            <w:r>
              <w:rPr>
                <w:rFonts w:ascii="Times New Roman" w:hAnsi="Times New Roman" w:cs="Times New Roman"/>
                <w:bCs/>
                <w:sz w:val="24"/>
                <w:szCs w:val="24"/>
                <w:lang w:val="lv-LV"/>
              </w:rPr>
              <w:t>Izglītības iestādes iekšējās kārtības un drošības noteikumu ievērošana</w:t>
            </w:r>
          </w:p>
        </w:tc>
        <w:tc>
          <w:tcPr>
            <w:tcW w:w="1985" w:type="dxa"/>
            <w:tcBorders>
              <w:top w:val="single" w:sz="4" w:space="0" w:color="auto"/>
              <w:left w:val="single" w:sz="4" w:space="0" w:color="auto"/>
              <w:bottom w:val="single" w:sz="4" w:space="0" w:color="auto"/>
              <w:right w:val="single" w:sz="4" w:space="0" w:color="auto"/>
            </w:tcBorders>
          </w:tcPr>
          <w:p w:rsidR="007E302F" w:rsidRDefault="00B41595">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60</w:t>
            </w:r>
          </w:p>
        </w:tc>
        <w:tc>
          <w:tcPr>
            <w:tcW w:w="3685" w:type="dxa"/>
            <w:tcBorders>
              <w:top w:val="single" w:sz="4" w:space="0" w:color="auto"/>
              <w:left w:val="single" w:sz="4" w:space="0" w:color="auto"/>
              <w:bottom w:val="single" w:sz="4" w:space="0" w:color="auto"/>
              <w:right w:val="single" w:sz="4" w:space="0" w:color="auto"/>
            </w:tcBorders>
          </w:tcPr>
          <w:p w:rsidR="007E302F" w:rsidRDefault="009E7BB3">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-Pateicoties tam, ka iekšējās kārtības noteikumi tiek regulāri izvērtēti un ieviesti, iestādes darbinieki (arī aizvietotāji un jaunie darbinieki), bērni un viņu vecāki tos ievēro, tādējādi radot drošu un labvēlīgu vidi izglītības iestādē.</w:t>
            </w:r>
          </w:p>
        </w:tc>
        <w:tc>
          <w:tcPr>
            <w:tcW w:w="3401" w:type="dxa"/>
            <w:tcBorders>
              <w:top w:val="single" w:sz="4" w:space="0" w:color="auto"/>
              <w:left w:val="single" w:sz="4" w:space="0" w:color="auto"/>
              <w:bottom w:val="single" w:sz="4" w:space="0" w:color="auto"/>
              <w:right w:val="single" w:sz="4" w:space="0" w:color="auto"/>
            </w:tcBorders>
          </w:tcPr>
          <w:p w:rsidR="007E302F" w:rsidRDefault="002F0C6F">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2022./2023.māc.g. pārskatīt iekšējo kārtības noteikumu saturu.</w:t>
            </w:r>
          </w:p>
        </w:tc>
      </w:tr>
      <w:tr w:rsidR="007E302F" w:rsidTr="006A59EB">
        <w:tc>
          <w:tcPr>
            <w:tcW w:w="4111"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t>Izglītības iestādes fiziskā drošība un ar to saistīto risku novēršana</w:t>
            </w:r>
          </w:p>
        </w:tc>
        <w:tc>
          <w:tcPr>
            <w:tcW w:w="1985" w:type="dxa"/>
            <w:tcBorders>
              <w:top w:val="single" w:sz="4" w:space="0" w:color="auto"/>
              <w:left w:val="single" w:sz="4" w:space="0" w:color="auto"/>
              <w:bottom w:val="single" w:sz="4" w:space="0" w:color="auto"/>
              <w:right w:val="single" w:sz="4" w:space="0" w:color="auto"/>
            </w:tcBorders>
          </w:tcPr>
          <w:p w:rsidR="007E302F" w:rsidRDefault="00B41595">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60</w:t>
            </w:r>
          </w:p>
        </w:tc>
        <w:tc>
          <w:tcPr>
            <w:tcW w:w="3685" w:type="dxa"/>
            <w:tcBorders>
              <w:top w:val="single" w:sz="4" w:space="0" w:color="auto"/>
              <w:left w:val="single" w:sz="4" w:space="0" w:color="auto"/>
              <w:bottom w:val="single" w:sz="4" w:space="0" w:color="auto"/>
              <w:right w:val="single" w:sz="4" w:space="0" w:color="auto"/>
            </w:tcBorders>
          </w:tcPr>
          <w:p w:rsidR="007E302F" w:rsidRDefault="002F0C6F">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iestādei izveidota sistēma (medmāsas, saimniecības vadītājas </w:t>
            </w:r>
            <w:proofErr w:type="spellStart"/>
            <w:r>
              <w:rPr>
                <w:rFonts w:ascii="Times New Roman" w:eastAsia="Times New Roman" w:hAnsi="Times New Roman" w:cs="Times New Roman"/>
                <w:sz w:val="24"/>
                <w:szCs w:val="24"/>
                <w:lang w:val="lv-LV"/>
              </w:rPr>
              <w:t>apgaitas</w:t>
            </w:r>
            <w:proofErr w:type="spellEnd"/>
            <w:r>
              <w:rPr>
                <w:rFonts w:ascii="Times New Roman" w:eastAsia="Times New Roman" w:hAnsi="Times New Roman" w:cs="Times New Roman"/>
                <w:sz w:val="24"/>
                <w:szCs w:val="24"/>
                <w:lang w:val="lv-LV"/>
              </w:rPr>
              <w:t xml:space="preserve">, darbinieku rīcība preventīvajos pasākumos) fiziskās </w:t>
            </w:r>
            <w:r w:rsidR="00A958E3">
              <w:rPr>
                <w:rFonts w:ascii="Times New Roman" w:eastAsia="Times New Roman" w:hAnsi="Times New Roman" w:cs="Times New Roman"/>
                <w:sz w:val="24"/>
                <w:szCs w:val="24"/>
                <w:lang w:val="lv-LV"/>
              </w:rPr>
              <w:t xml:space="preserve">vides </w:t>
            </w:r>
            <w:r>
              <w:rPr>
                <w:rFonts w:ascii="Times New Roman" w:eastAsia="Times New Roman" w:hAnsi="Times New Roman" w:cs="Times New Roman"/>
                <w:sz w:val="24"/>
                <w:szCs w:val="24"/>
                <w:lang w:val="lv-LV"/>
              </w:rPr>
              <w:t>drošības risku mazināšanai un novēršanai.</w:t>
            </w:r>
          </w:p>
          <w:p w:rsidR="006A59EB" w:rsidRDefault="006A59EB">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-Pateicoties tam, ka izglītības iestāde izveidojusi sistēmu, kur tiek sekots līdzi un visi darbinieki un bērni zina, kā rīkoties fiziskās drošības apdraudējumu gadījumos, iestādē fiziskās vardarbības </w:t>
            </w:r>
            <w:r>
              <w:rPr>
                <w:rFonts w:ascii="Times New Roman" w:eastAsia="Times New Roman" w:hAnsi="Times New Roman" w:cs="Times New Roman"/>
                <w:sz w:val="24"/>
                <w:szCs w:val="24"/>
                <w:lang w:val="lv-LV"/>
              </w:rPr>
              <w:lastRenderedPageBreak/>
              <w:t>gadījumu skaits ir</w:t>
            </w:r>
            <w:r w:rsidR="00256003">
              <w:rPr>
                <w:rFonts w:ascii="Times New Roman" w:eastAsia="Times New Roman" w:hAnsi="Times New Roman" w:cs="Times New Roman"/>
                <w:sz w:val="24"/>
                <w:szCs w:val="24"/>
                <w:lang w:val="lv-LV"/>
              </w:rPr>
              <w:t xml:space="preserve"> </w:t>
            </w:r>
            <w:r w:rsidRPr="00B41595">
              <w:rPr>
                <w:rFonts w:ascii="Times New Roman" w:eastAsia="Times New Roman" w:hAnsi="Times New Roman" w:cs="Times New Roman"/>
                <w:sz w:val="24"/>
                <w:szCs w:val="24"/>
                <w:lang w:val="lv-LV"/>
              </w:rPr>
              <w:t>maksimāli samazināts.</w:t>
            </w:r>
          </w:p>
        </w:tc>
        <w:tc>
          <w:tcPr>
            <w:tcW w:w="3401" w:type="dxa"/>
            <w:tcBorders>
              <w:top w:val="single" w:sz="4" w:space="0" w:color="auto"/>
              <w:left w:val="single" w:sz="4" w:space="0" w:color="auto"/>
              <w:bottom w:val="single" w:sz="4" w:space="0" w:color="auto"/>
              <w:right w:val="single" w:sz="4" w:space="0" w:color="auto"/>
            </w:tcBorders>
          </w:tcPr>
          <w:p w:rsidR="002F0C6F" w:rsidRDefault="002F0C6F" w:rsidP="002F0C6F">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Izveidot izglītības iestādes disciplinēšanas </w:t>
            </w:r>
            <w:r w:rsidR="00256003">
              <w:rPr>
                <w:rFonts w:ascii="Times New Roman" w:hAnsi="Times New Roman" w:cs="Times New Roman"/>
                <w:sz w:val="24"/>
                <w:szCs w:val="24"/>
                <w:lang w:val="lv-LV"/>
              </w:rPr>
              <w:t>metožu kopumu</w:t>
            </w:r>
            <w:r>
              <w:rPr>
                <w:rFonts w:ascii="Times New Roman" w:hAnsi="Times New Roman" w:cs="Times New Roman"/>
                <w:sz w:val="24"/>
                <w:szCs w:val="24"/>
                <w:lang w:val="lv-LV"/>
              </w:rPr>
              <w:t>, to ieviest izglītības iestādes darbā.</w:t>
            </w:r>
          </w:p>
          <w:p w:rsidR="007E302F" w:rsidRPr="00256003" w:rsidRDefault="006A59EB">
            <w:pPr>
              <w:pStyle w:val="Sarakstarindkopa"/>
              <w:spacing w:line="240" w:lineRule="auto"/>
              <w:ind w:left="0"/>
              <w:jc w:val="both"/>
              <w:rPr>
                <w:rFonts w:ascii="Times New Roman" w:eastAsia="Times New Roman" w:hAnsi="Times New Roman" w:cs="Times New Roman"/>
                <w:sz w:val="24"/>
                <w:szCs w:val="24"/>
                <w:lang w:val="lv-LV"/>
              </w:rPr>
            </w:pPr>
            <w:r w:rsidRPr="00256003">
              <w:rPr>
                <w:rFonts w:ascii="Times New Roman" w:eastAsia="Times New Roman" w:hAnsi="Times New Roman" w:cs="Times New Roman"/>
                <w:sz w:val="24"/>
                <w:szCs w:val="24"/>
                <w:lang w:val="lv-LV"/>
              </w:rPr>
              <w:t>-</w:t>
            </w:r>
            <w:r w:rsidR="00256003">
              <w:rPr>
                <w:rFonts w:ascii="Times New Roman" w:eastAsia="Times New Roman" w:hAnsi="Times New Roman" w:cs="Times New Roman"/>
                <w:sz w:val="24"/>
                <w:szCs w:val="24"/>
                <w:lang w:val="lv-LV"/>
              </w:rPr>
              <w:t xml:space="preserve"> Stratēģiju apguve bērniem </w:t>
            </w:r>
            <w:proofErr w:type="spellStart"/>
            <w:r w:rsidR="00256003">
              <w:rPr>
                <w:rFonts w:ascii="Times New Roman" w:eastAsia="Times New Roman" w:hAnsi="Times New Roman" w:cs="Times New Roman"/>
                <w:sz w:val="24"/>
                <w:szCs w:val="24"/>
                <w:lang w:val="lv-LV"/>
              </w:rPr>
              <w:t>cieņpilnas</w:t>
            </w:r>
            <w:proofErr w:type="spellEnd"/>
            <w:r w:rsidR="00256003">
              <w:rPr>
                <w:rFonts w:ascii="Times New Roman" w:eastAsia="Times New Roman" w:hAnsi="Times New Roman" w:cs="Times New Roman"/>
                <w:sz w:val="24"/>
                <w:szCs w:val="24"/>
                <w:lang w:val="lv-LV"/>
              </w:rPr>
              <w:t xml:space="preserve"> saskarsmes veidošanai.</w:t>
            </w:r>
          </w:p>
          <w:p w:rsidR="004B7754" w:rsidRDefault="004B7754">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Turpināt realizēt “</w:t>
            </w:r>
            <w:proofErr w:type="spellStart"/>
            <w:r>
              <w:rPr>
                <w:rFonts w:ascii="Times New Roman" w:eastAsia="Times New Roman" w:hAnsi="Times New Roman" w:cs="Times New Roman"/>
                <w:sz w:val="24"/>
                <w:szCs w:val="24"/>
                <w:lang w:val="lv-LV"/>
              </w:rPr>
              <w:t>Džimbas</w:t>
            </w:r>
            <w:proofErr w:type="spellEnd"/>
            <w:r>
              <w:rPr>
                <w:rFonts w:ascii="Times New Roman" w:eastAsia="Times New Roman" w:hAnsi="Times New Roman" w:cs="Times New Roman"/>
                <w:sz w:val="24"/>
                <w:szCs w:val="24"/>
                <w:lang w:val="lv-LV"/>
              </w:rPr>
              <w:t>” drošības programmu.</w:t>
            </w:r>
          </w:p>
        </w:tc>
      </w:tr>
      <w:tr w:rsidR="007E302F" w:rsidTr="006A59EB">
        <w:tc>
          <w:tcPr>
            <w:tcW w:w="4111"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t>Emocionālā drošība izglītības iestādē un ar to saistīto risku novēršana</w:t>
            </w:r>
          </w:p>
        </w:tc>
        <w:tc>
          <w:tcPr>
            <w:tcW w:w="1985" w:type="dxa"/>
            <w:tcBorders>
              <w:top w:val="single" w:sz="4" w:space="0" w:color="auto"/>
              <w:left w:val="single" w:sz="4" w:space="0" w:color="auto"/>
              <w:bottom w:val="single" w:sz="4" w:space="0" w:color="auto"/>
              <w:right w:val="single" w:sz="4" w:space="0" w:color="auto"/>
            </w:tcBorders>
          </w:tcPr>
          <w:p w:rsidR="007E302F" w:rsidRDefault="00B41595">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60</w:t>
            </w:r>
          </w:p>
        </w:tc>
        <w:tc>
          <w:tcPr>
            <w:tcW w:w="3685" w:type="dxa"/>
            <w:tcBorders>
              <w:top w:val="single" w:sz="4" w:space="0" w:color="auto"/>
              <w:left w:val="single" w:sz="4" w:space="0" w:color="auto"/>
              <w:bottom w:val="single" w:sz="4" w:space="0" w:color="auto"/>
              <w:right w:val="single" w:sz="4" w:space="0" w:color="auto"/>
            </w:tcBorders>
          </w:tcPr>
          <w:p w:rsidR="00AE72D3" w:rsidRDefault="00256003">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-Pateicoties iestādes darbinieku ieinteresētībai bērnu emocionālās labsajūtas nodrošināšanai, darbinieki aktīvi meklē metodes un pieejas katra bērna emocionālo vajadzību nodrošināšanai.</w:t>
            </w:r>
          </w:p>
        </w:tc>
        <w:tc>
          <w:tcPr>
            <w:tcW w:w="3401" w:type="dxa"/>
            <w:tcBorders>
              <w:top w:val="single" w:sz="4" w:space="0" w:color="auto"/>
              <w:left w:val="single" w:sz="4" w:space="0" w:color="auto"/>
              <w:bottom w:val="single" w:sz="4" w:space="0" w:color="auto"/>
              <w:right w:val="single" w:sz="4" w:space="0" w:color="auto"/>
            </w:tcBorders>
          </w:tcPr>
          <w:p w:rsidR="002F0C6F" w:rsidRDefault="002F0C6F" w:rsidP="002F0C6F">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Izveidot izglītības iestādes disciplinēšanas </w:t>
            </w:r>
            <w:r w:rsidR="00256003">
              <w:rPr>
                <w:rFonts w:ascii="Times New Roman" w:hAnsi="Times New Roman" w:cs="Times New Roman"/>
                <w:sz w:val="24"/>
                <w:szCs w:val="24"/>
                <w:lang w:val="lv-LV"/>
              </w:rPr>
              <w:t>metožu kopumu</w:t>
            </w:r>
            <w:r>
              <w:rPr>
                <w:rFonts w:ascii="Times New Roman" w:hAnsi="Times New Roman" w:cs="Times New Roman"/>
                <w:sz w:val="24"/>
                <w:szCs w:val="24"/>
                <w:lang w:val="lv-LV"/>
              </w:rPr>
              <w:t>, to ieviest izglītības iestādes darbā.</w:t>
            </w:r>
          </w:p>
          <w:p w:rsidR="00256003" w:rsidRPr="00256003" w:rsidRDefault="00256003" w:rsidP="00256003">
            <w:pPr>
              <w:pStyle w:val="Sarakstarindkopa"/>
              <w:spacing w:line="240" w:lineRule="auto"/>
              <w:ind w:left="0"/>
              <w:jc w:val="both"/>
              <w:rPr>
                <w:rFonts w:ascii="Times New Roman" w:eastAsia="Times New Roman" w:hAnsi="Times New Roman" w:cs="Times New Roman"/>
                <w:sz w:val="24"/>
                <w:szCs w:val="24"/>
                <w:lang w:val="lv-LV"/>
              </w:rPr>
            </w:pPr>
            <w:r w:rsidRPr="00256003">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Stratēģiju apguve bērniem </w:t>
            </w:r>
            <w:proofErr w:type="spellStart"/>
            <w:r>
              <w:rPr>
                <w:rFonts w:ascii="Times New Roman" w:eastAsia="Times New Roman" w:hAnsi="Times New Roman" w:cs="Times New Roman"/>
                <w:sz w:val="24"/>
                <w:szCs w:val="24"/>
                <w:lang w:val="lv-LV"/>
              </w:rPr>
              <w:t>cieņpilnas</w:t>
            </w:r>
            <w:proofErr w:type="spellEnd"/>
            <w:r>
              <w:rPr>
                <w:rFonts w:ascii="Times New Roman" w:eastAsia="Times New Roman" w:hAnsi="Times New Roman" w:cs="Times New Roman"/>
                <w:sz w:val="24"/>
                <w:szCs w:val="24"/>
                <w:lang w:val="lv-LV"/>
              </w:rPr>
              <w:t xml:space="preserve"> saskarsmes veidošanai.</w:t>
            </w:r>
          </w:p>
          <w:p w:rsidR="007E302F" w:rsidRDefault="004B7754">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Turpināt realizēt “</w:t>
            </w:r>
            <w:proofErr w:type="spellStart"/>
            <w:r>
              <w:rPr>
                <w:rFonts w:ascii="Times New Roman" w:eastAsia="Times New Roman" w:hAnsi="Times New Roman" w:cs="Times New Roman"/>
                <w:sz w:val="24"/>
                <w:szCs w:val="24"/>
                <w:lang w:val="lv-LV"/>
              </w:rPr>
              <w:t>Džimbas</w:t>
            </w:r>
            <w:proofErr w:type="spellEnd"/>
            <w:r>
              <w:rPr>
                <w:rFonts w:ascii="Times New Roman" w:eastAsia="Times New Roman" w:hAnsi="Times New Roman" w:cs="Times New Roman"/>
                <w:sz w:val="24"/>
                <w:szCs w:val="24"/>
                <w:lang w:val="lv-LV"/>
              </w:rPr>
              <w:t>” drošības programmu.</w:t>
            </w:r>
          </w:p>
        </w:tc>
      </w:tr>
      <w:tr w:rsidR="007E302F" w:rsidTr="006A59EB">
        <w:tc>
          <w:tcPr>
            <w:tcW w:w="4111" w:type="dxa"/>
            <w:tcBorders>
              <w:top w:val="single" w:sz="4" w:space="0" w:color="auto"/>
              <w:left w:val="single" w:sz="4" w:space="0" w:color="auto"/>
              <w:bottom w:val="single" w:sz="4" w:space="0" w:color="auto"/>
              <w:right w:val="single" w:sz="4" w:space="0" w:color="auto"/>
            </w:tcBorders>
            <w:hideMark/>
          </w:tcPr>
          <w:p w:rsidR="007E302F" w:rsidRDefault="007E302F">
            <w:pPr>
              <w:pStyle w:val="Sarakstarindkopa"/>
              <w:spacing w:line="240" w:lineRule="auto"/>
              <w:ind w:left="0"/>
              <w:jc w:val="both"/>
              <w:rPr>
                <w:rFonts w:ascii="Times New Roman" w:eastAsia="Times New Roman" w:hAnsi="Times New Roman" w:cs="Times New Roman"/>
                <w:bCs/>
                <w:sz w:val="24"/>
                <w:szCs w:val="24"/>
                <w:lang w:val="lv-LV"/>
              </w:rPr>
            </w:pPr>
            <w:r>
              <w:rPr>
                <w:rFonts w:ascii="Times New Roman" w:hAnsi="Times New Roman" w:cs="Times New Roman"/>
                <w:bCs/>
                <w:sz w:val="24"/>
                <w:szCs w:val="24"/>
                <w:lang w:val="lv-LV"/>
              </w:rPr>
              <w:t xml:space="preserve">Izglītības iestādes personāla un izglītojamo </w:t>
            </w:r>
            <w:proofErr w:type="spellStart"/>
            <w:r>
              <w:rPr>
                <w:rFonts w:ascii="Times New Roman" w:hAnsi="Times New Roman" w:cs="Times New Roman"/>
                <w:bCs/>
                <w:sz w:val="24"/>
                <w:szCs w:val="24"/>
                <w:lang w:val="lv-LV"/>
              </w:rPr>
              <w:t>labizjūta</w:t>
            </w:r>
            <w:proofErr w:type="spellEnd"/>
          </w:p>
        </w:tc>
        <w:tc>
          <w:tcPr>
            <w:tcW w:w="1985" w:type="dxa"/>
            <w:tcBorders>
              <w:top w:val="single" w:sz="4" w:space="0" w:color="auto"/>
              <w:left w:val="single" w:sz="4" w:space="0" w:color="auto"/>
              <w:bottom w:val="single" w:sz="4" w:space="0" w:color="auto"/>
              <w:right w:val="single" w:sz="4" w:space="0" w:color="auto"/>
            </w:tcBorders>
          </w:tcPr>
          <w:p w:rsidR="007E302F" w:rsidRDefault="00B41595">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60</w:t>
            </w:r>
          </w:p>
        </w:tc>
        <w:tc>
          <w:tcPr>
            <w:tcW w:w="3685" w:type="dxa"/>
            <w:tcBorders>
              <w:top w:val="single" w:sz="4" w:space="0" w:color="auto"/>
              <w:left w:val="single" w:sz="4" w:space="0" w:color="auto"/>
              <w:bottom w:val="single" w:sz="4" w:space="0" w:color="auto"/>
              <w:right w:val="single" w:sz="4" w:space="0" w:color="auto"/>
            </w:tcBorders>
          </w:tcPr>
          <w:p w:rsidR="007E302F" w:rsidRDefault="004B7754">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Kopīga</w:t>
            </w:r>
            <w:r w:rsidR="00144871">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tradīcijas, </w:t>
            </w:r>
            <w:r w:rsidR="00144871">
              <w:rPr>
                <w:rFonts w:ascii="Times New Roman" w:eastAsia="Times New Roman" w:hAnsi="Times New Roman" w:cs="Times New Roman"/>
                <w:sz w:val="24"/>
                <w:szCs w:val="24"/>
                <w:lang w:val="lv-LV"/>
              </w:rPr>
              <w:t xml:space="preserve">pasākumi, </w:t>
            </w:r>
            <w:r>
              <w:rPr>
                <w:rFonts w:ascii="Times New Roman" w:eastAsia="Times New Roman" w:hAnsi="Times New Roman" w:cs="Times New Roman"/>
                <w:sz w:val="24"/>
                <w:szCs w:val="24"/>
                <w:lang w:val="lv-LV"/>
              </w:rPr>
              <w:t>svētku svinēšana,</w:t>
            </w:r>
            <w:r w:rsidR="00144871">
              <w:rPr>
                <w:rFonts w:ascii="Times New Roman" w:eastAsia="Times New Roman" w:hAnsi="Times New Roman" w:cs="Times New Roman"/>
                <w:sz w:val="24"/>
                <w:szCs w:val="24"/>
                <w:lang w:val="lv-LV"/>
              </w:rPr>
              <w:t xml:space="preserve"> estētiska un droša vide, pozitīvs mikroklimats </w:t>
            </w:r>
            <w:r w:rsidR="007D6E9B">
              <w:rPr>
                <w:rFonts w:ascii="Times New Roman" w:eastAsia="Times New Roman" w:hAnsi="Times New Roman" w:cs="Times New Roman"/>
                <w:sz w:val="24"/>
                <w:szCs w:val="24"/>
                <w:lang w:val="lv-LV"/>
              </w:rPr>
              <w:t xml:space="preserve">un sadarbība </w:t>
            </w:r>
            <w:r w:rsidR="00144871">
              <w:rPr>
                <w:rFonts w:ascii="Times New Roman" w:eastAsia="Times New Roman" w:hAnsi="Times New Roman" w:cs="Times New Roman"/>
                <w:sz w:val="24"/>
                <w:szCs w:val="24"/>
                <w:lang w:val="lv-LV"/>
              </w:rPr>
              <w:t xml:space="preserve">veicina piederības sajūtu izglītības iestādei. </w:t>
            </w:r>
          </w:p>
        </w:tc>
        <w:tc>
          <w:tcPr>
            <w:tcW w:w="3401" w:type="dxa"/>
            <w:tcBorders>
              <w:top w:val="single" w:sz="4" w:space="0" w:color="auto"/>
              <w:left w:val="single" w:sz="4" w:space="0" w:color="auto"/>
              <w:bottom w:val="single" w:sz="4" w:space="0" w:color="auto"/>
              <w:right w:val="single" w:sz="4" w:space="0" w:color="auto"/>
            </w:tcBorders>
          </w:tcPr>
          <w:p w:rsidR="007E302F" w:rsidRDefault="00F80682">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-Atbalsta personāla palielināšana izglītības iestādē.</w:t>
            </w:r>
          </w:p>
        </w:tc>
      </w:tr>
    </w:tbl>
    <w:p w:rsidR="007E302F" w:rsidRDefault="007E302F" w:rsidP="007E302F">
      <w:pPr>
        <w:jc w:val="both"/>
        <w:rPr>
          <w:rFonts w:ascii="Times New Roman" w:hAnsi="Times New Roman" w:cs="Times New Roman"/>
          <w:sz w:val="24"/>
          <w:szCs w:val="24"/>
          <w:lang w:val="lv-LV"/>
        </w:rPr>
      </w:pPr>
    </w:p>
    <w:p w:rsidR="007E302F" w:rsidRDefault="007E302F" w:rsidP="007E302F">
      <w:pPr>
        <w:pStyle w:val="Sarakstarindkopa"/>
        <w:numPr>
          <w:ilvl w:val="1"/>
          <w:numId w:val="12"/>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2-3 galvenie apkopotie secinājumi par visu kritēriju turpmākajam darbam</w:t>
      </w:r>
    </w:p>
    <w:p w:rsidR="007E302F" w:rsidRDefault="004B7754" w:rsidP="004B7754">
      <w:pPr>
        <w:pStyle w:val="Sarakstarindkopa"/>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Nepieciešams izveidot izglītības iestādes disciplinēšanas </w:t>
      </w:r>
      <w:r w:rsidR="00256003">
        <w:rPr>
          <w:rFonts w:ascii="Times New Roman" w:hAnsi="Times New Roman" w:cs="Times New Roman"/>
          <w:sz w:val="24"/>
          <w:szCs w:val="24"/>
          <w:lang w:val="lv-LV"/>
        </w:rPr>
        <w:t xml:space="preserve">metožu </w:t>
      </w:r>
      <w:r w:rsidR="009A2531">
        <w:rPr>
          <w:rFonts w:ascii="Times New Roman" w:hAnsi="Times New Roman" w:cs="Times New Roman"/>
          <w:sz w:val="24"/>
          <w:szCs w:val="24"/>
          <w:lang w:val="lv-LV"/>
        </w:rPr>
        <w:t>kopums</w:t>
      </w:r>
      <w:r>
        <w:rPr>
          <w:rFonts w:ascii="Times New Roman" w:hAnsi="Times New Roman" w:cs="Times New Roman"/>
          <w:sz w:val="24"/>
          <w:szCs w:val="24"/>
          <w:lang w:val="lv-LV"/>
        </w:rPr>
        <w:t>, ieviest to izglītības iestādes darbā.</w:t>
      </w:r>
    </w:p>
    <w:p w:rsidR="004B7754" w:rsidRPr="004B7754" w:rsidRDefault="004B7754" w:rsidP="004B7754">
      <w:pPr>
        <w:pStyle w:val="Sarakstarindkopa"/>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Iepazīstināt bērnus, viņu vecākus ar </w:t>
      </w:r>
      <w:proofErr w:type="spellStart"/>
      <w:r>
        <w:rPr>
          <w:rFonts w:ascii="Times New Roman" w:hAnsi="Times New Roman" w:cs="Times New Roman"/>
          <w:sz w:val="24"/>
          <w:szCs w:val="24"/>
          <w:lang w:val="lv-LV"/>
        </w:rPr>
        <w:t>cieņpilnas</w:t>
      </w:r>
      <w:proofErr w:type="spellEnd"/>
      <w:r>
        <w:rPr>
          <w:rFonts w:ascii="Times New Roman" w:hAnsi="Times New Roman" w:cs="Times New Roman"/>
          <w:sz w:val="24"/>
          <w:szCs w:val="24"/>
          <w:lang w:val="lv-LV"/>
        </w:rPr>
        <w:t xml:space="preserve"> saskarsmes stratēģijām, iedzīvināt tās izglītības iestādes ikdienas darbā.</w:t>
      </w:r>
    </w:p>
    <w:p w:rsidR="004B7754" w:rsidRPr="004B7754" w:rsidRDefault="004B7754" w:rsidP="004B7754">
      <w:pPr>
        <w:pStyle w:val="Sarakstarindkopa"/>
        <w:jc w:val="both"/>
        <w:rPr>
          <w:rFonts w:ascii="Times New Roman" w:hAnsi="Times New Roman" w:cs="Times New Roman"/>
          <w:sz w:val="24"/>
          <w:szCs w:val="24"/>
          <w:highlight w:val="yellow"/>
          <w:lang w:val="lv-LV"/>
        </w:rPr>
      </w:pPr>
    </w:p>
    <w:p w:rsidR="007E302F" w:rsidRDefault="007E302F" w:rsidP="007E302F">
      <w:pPr>
        <w:pStyle w:val="Sarakstarindkopa"/>
        <w:numPr>
          <w:ilvl w:val="0"/>
          <w:numId w:val="12"/>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Kritērija “Infrastruktūra un resursi” kvantitatīvais un kvalitatīvais </w:t>
      </w:r>
      <w:proofErr w:type="spellStart"/>
      <w:r>
        <w:rPr>
          <w:rFonts w:ascii="Times New Roman" w:hAnsi="Times New Roman" w:cs="Times New Roman"/>
          <w:b/>
          <w:bCs/>
          <w:sz w:val="24"/>
          <w:szCs w:val="24"/>
          <w:lang w:val="lv-LV"/>
        </w:rPr>
        <w:t>izvērtējums</w:t>
      </w:r>
      <w:proofErr w:type="spellEnd"/>
    </w:p>
    <w:p w:rsidR="007E302F" w:rsidRDefault="007E302F" w:rsidP="007E302F">
      <w:pPr>
        <w:spacing w:after="0" w:line="240" w:lineRule="auto"/>
        <w:jc w:val="both"/>
        <w:rPr>
          <w:rFonts w:ascii="Times New Roman" w:hAnsi="Times New Roman" w:cs="Times New Roman"/>
          <w:sz w:val="24"/>
          <w:szCs w:val="24"/>
          <w:lang w:val="lv-LV"/>
        </w:rPr>
      </w:pPr>
    </w:p>
    <w:p w:rsidR="007E302F" w:rsidRPr="00B41595" w:rsidRDefault="007E302F" w:rsidP="007E302F">
      <w:pPr>
        <w:pStyle w:val="Sarakstarindkopa"/>
        <w:numPr>
          <w:ilvl w:val="1"/>
          <w:numId w:val="13"/>
        </w:numPr>
        <w:spacing w:after="0" w:line="240" w:lineRule="auto"/>
        <w:jc w:val="both"/>
        <w:rPr>
          <w:rFonts w:ascii="Times New Roman" w:hAnsi="Times New Roman" w:cs="Times New Roman"/>
          <w:b/>
          <w:bCs/>
          <w:i/>
          <w:iCs/>
          <w:sz w:val="24"/>
          <w:szCs w:val="24"/>
          <w:lang w:val="lv-LV"/>
        </w:rPr>
      </w:pPr>
      <w:r w:rsidRPr="00B41595">
        <w:rPr>
          <w:rFonts w:ascii="Times New Roman" w:hAnsi="Times New Roman" w:cs="Times New Roman"/>
          <w:b/>
          <w:bCs/>
          <w:i/>
          <w:iCs/>
          <w:sz w:val="24"/>
          <w:szCs w:val="24"/>
          <w:lang w:val="lv-LV"/>
        </w:rPr>
        <w:t xml:space="preserve">1-2 secinājumi par anketēšanā iegūtajiem rezultātiem, salīdzinot ar kvalitātes līmeņa aprakstā doto informāciju </w:t>
      </w:r>
    </w:p>
    <w:p w:rsidR="007E302F" w:rsidRDefault="00D22C8D" w:rsidP="00D22C8D">
      <w:pPr>
        <w:pStyle w:val="Sarakstarindkopa"/>
        <w:numPr>
          <w:ilvl w:val="0"/>
          <w:numId w:val="15"/>
        </w:numPr>
        <w:spacing w:after="0" w:line="240" w:lineRule="auto"/>
        <w:jc w:val="both"/>
        <w:rPr>
          <w:rFonts w:ascii="Times New Roman" w:hAnsi="Times New Roman" w:cs="Times New Roman"/>
          <w:bCs/>
          <w:iCs/>
          <w:sz w:val="24"/>
          <w:szCs w:val="24"/>
          <w:lang w:val="lv-LV"/>
        </w:rPr>
      </w:pPr>
      <w:r w:rsidRPr="00D22C8D">
        <w:rPr>
          <w:rFonts w:ascii="Times New Roman" w:hAnsi="Times New Roman" w:cs="Times New Roman"/>
          <w:bCs/>
          <w:iCs/>
          <w:sz w:val="24"/>
          <w:szCs w:val="24"/>
          <w:lang w:val="lv-LV"/>
        </w:rPr>
        <w:t xml:space="preserve">Izglītības iestāde nodrošināta ar </w:t>
      </w:r>
      <w:proofErr w:type="spellStart"/>
      <w:r w:rsidRPr="00D22C8D">
        <w:rPr>
          <w:rFonts w:ascii="Times New Roman" w:hAnsi="Times New Roman" w:cs="Times New Roman"/>
          <w:bCs/>
          <w:iCs/>
          <w:sz w:val="24"/>
          <w:szCs w:val="24"/>
          <w:lang w:val="lv-LV"/>
        </w:rPr>
        <w:t>infastruktūru</w:t>
      </w:r>
      <w:proofErr w:type="spellEnd"/>
      <w:r w:rsidRPr="00D22C8D">
        <w:rPr>
          <w:rFonts w:ascii="Times New Roman" w:hAnsi="Times New Roman" w:cs="Times New Roman"/>
          <w:bCs/>
          <w:iCs/>
          <w:sz w:val="24"/>
          <w:szCs w:val="24"/>
          <w:lang w:val="lv-LV"/>
        </w:rPr>
        <w:t xml:space="preserve"> un resursiem izglītības programmas realizācijai, nepieciešams katrā grupā </w:t>
      </w:r>
      <w:proofErr w:type="spellStart"/>
      <w:r w:rsidRPr="00D22C8D">
        <w:rPr>
          <w:rFonts w:ascii="Times New Roman" w:hAnsi="Times New Roman" w:cs="Times New Roman"/>
          <w:bCs/>
          <w:iCs/>
          <w:sz w:val="24"/>
          <w:szCs w:val="24"/>
          <w:lang w:val="lv-LV"/>
        </w:rPr>
        <w:t>nodrosināt</w:t>
      </w:r>
      <w:proofErr w:type="spellEnd"/>
      <w:r w:rsidRPr="00D22C8D">
        <w:rPr>
          <w:rFonts w:ascii="Times New Roman" w:hAnsi="Times New Roman" w:cs="Times New Roman"/>
          <w:bCs/>
          <w:iCs/>
          <w:sz w:val="24"/>
          <w:szCs w:val="24"/>
          <w:lang w:val="lv-LV"/>
        </w:rPr>
        <w:t xml:space="preserve"> planšetes.</w:t>
      </w:r>
    </w:p>
    <w:p w:rsidR="00D22C8D" w:rsidRPr="00D22C8D" w:rsidRDefault="00D22C8D" w:rsidP="00D22C8D">
      <w:pPr>
        <w:pStyle w:val="Sarakstarindkopa"/>
        <w:spacing w:after="0" w:line="240" w:lineRule="auto"/>
        <w:jc w:val="both"/>
        <w:rPr>
          <w:rFonts w:ascii="Times New Roman" w:hAnsi="Times New Roman" w:cs="Times New Roman"/>
          <w:bCs/>
          <w:iCs/>
          <w:sz w:val="24"/>
          <w:szCs w:val="24"/>
          <w:lang w:val="lv-LV"/>
        </w:rPr>
      </w:pPr>
    </w:p>
    <w:p w:rsidR="007E302F" w:rsidRPr="00D22C8D" w:rsidRDefault="007E302F" w:rsidP="00D22C8D">
      <w:pPr>
        <w:pStyle w:val="Sarakstarindkopa"/>
        <w:numPr>
          <w:ilvl w:val="1"/>
          <w:numId w:val="13"/>
        </w:numPr>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Izglītības iestādes informācija par izglītības programmās pieejamajiem materiāltehniskajiem resursiem to apguves kvalitatīvai nodrošināšanai</w:t>
      </w:r>
    </w:p>
    <w:p w:rsidR="007E302F" w:rsidRDefault="007E302F" w:rsidP="007E302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informācija par izglītības programmās pieejamajiem materiāltehniskajiem resursiem to apguves kvalitatīvai nodrošināšanai</w:t>
      </w:r>
    </w:p>
    <w:p w:rsidR="007E302F" w:rsidRDefault="007E302F" w:rsidP="007E302F">
      <w:pPr>
        <w:pStyle w:val="Sarakstarindkopa"/>
        <w:spacing w:after="0" w:line="240" w:lineRule="auto"/>
        <w:jc w:val="both"/>
        <w:rPr>
          <w:rFonts w:ascii="Times New Roman" w:hAnsi="Times New Roman" w:cs="Times New Roman"/>
          <w:b/>
          <w:bCs/>
          <w:sz w:val="24"/>
          <w:szCs w:val="24"/>
          <w:lang w:val="lv-LV"/>
        </w:rPr>
      </w:pPr>
    </w:p>
    <w:tbl>
      <w:tblPr>
        <w:tblStyle w:val="Reatabula"/>
        <w:tblW w:w="0" w:type="auto"/>
        <w:tblInd w:w="0" w:type="dxa"/>
        <w:tblLook w:val="04A0" w:firstRow="1" w:lastRow="0" w:firstColumn="1" w:lastColumn="0" w:noHBand="0" w:noVBand="1"/>
      </w:tblPr>
      <w:tblGrid>
        <w:gridCol w:w="2830"/>
        <w:gridCol w:w="3119"/>
        <w:gridCol w:w="3544"/>
        <w:gridCol w:w="3457"/>
      </w:tblGrid>
      <w:tr w:rsidR="007E302F" w:rsidTr="007E302F">
        <w:tc>
          <w:tcPr>
            <w:tcW w:w="2830" w:type="dxa"/>
            <w:tcBorders>
              <w:top w:val="nil"/>
              <w:left w:val="nil"/>
              <w:bottom w:val="single" w:sz="4" w:space="0" w:color="auto"/>
              <w:right w:val="single" w:sz="4" w:space="0" w:color="auto"/>
            </w:tcBorders>
          </w:tcPr>
          <w:p w:rsidR="007E302F" w:rsidRDefault="007E302F">
            <w:pPr>
              <w:spacing w:line="240" w:lineRule="auto"/>
              <w:jc w:val="both"/>
              <w:rPr>
                <w:rFonts w:ascii="Times New Roman" w:hAnsi="Times New Roman" w:cs="Times New Roman"/>
                <w:lang w:val="lv-LV"/>
              </w:rPr>
            </w:pPr>
          </w:p>
        </w:tc>
        <w:tc>
          <w:tcPr>
            <w:tcW w:w="3119"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t xml:space="preserve">IT resursu pieejamība pedagogu darbam grupā (pieejamība % no izglītības </w:t>
            </w:r>
            <w:r w:rsidRPr="00C47E6D">
              <w:rPr>
                <w:rFonts w:ascii="Times New Roman" w:hAnsi="Times New Roman" w:cs="Times New Roman"/>
                <w:sz w:val="24"/>
                <w:szCs w:val="24"/>
                <w:lang w:val="lv-LV"/>
              </w:rPr>
              <w:lastRenderedPageBreak/>
              <w:t xml:space="preserve">iestādei nepieciešamā, piemēram, dators / video projektors / interneta </w:t>
            </w:r>
            <w:proofErr w:type="spellStart"/>
            <w:r w:rsidRPr="00C47E6D">
              <w:rPr>
                <w:rFonts w:ascii="Times New Roman" w:hAnsi="Times New Roman" w:cs="Times New Roman"/>
                <w:sz w:val="24"/>
                <w:szCs w:val="24"/>
                <w:lang w:val="lv-LV"/>
              </w:rPr>
              <w:t>pieslēguma</w:t>
            </w:r>
            <w:proofErr w:type="spellEnd"/>
            <w:r w:rsidRPr="00C47E6D">
              <w:rPr>
                <w:rFonts w:ascii="Times New Roman" w:hAnsi="Times New Roman" w:cs="Times New Roman"/>
                <w:sz w:val="24"/>
                <w:szCs w:val="24"/>
                <w:lang w:val="lv-LV"/>
              </w:rPr>
              <w:t xml:space="preserve"> kvalitāte / digitālie mācību līdzekļi u.tml.)</w:t>
            </w:r>
          </w:p>
        </w:tc>
        <w:tc>
          <w:tcPr>
            <w:tcW w:w="3544"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lastRenderedPageBreak/>
              <w:t xml:space="preserve">Valodu jomas mācībām pieejamie un nepieciešamie materiāltehniskie resursi (minami </w:t>
            </w:r>
            <w:r w:rsidRPr="00C47E6D">
              <w:rPr>
                <w:rFonts w:ascii="Times New Roman" w:hAnsi="Times New Roman" w:cs="Times New Roman"/>
                <w:b/>
                <w:bCs/>
                <w:sz w:val="24"/>
                <w:szCs w:val="24"/>
                <w:u w:val="single"/>
                <w:lang w:val="lv-LV"/>
              </w:rPr>
              <w:lastRenderedPageBreak/>
              <w:t>tikai galvenie</w:t>
            </w:r>
            <w:r w:rsidRPr="00C47E6D">
              <w:rPr>
                <w:rFonts w:ascii="Times New Roman" w:hAnsi="Times New Roman" w:cs="Times New Roman"/>
                <w:sz w:val="24"/>
                <w:szCs w:val="24"/>
                <w:lang w:val="lv-LV"/>
              </w:rPr>
              <w:t xml:space="preserve"> pieejamie resursi un </w:t>
            </w:r>
            <w:r w:rsidRPr="00C47E6D">
              <w:rPr>
                <w:rFonts w:ascii="Times New Roman" w:hAnsi="Times New Roman" w:cs="Times New Roman"/>
                <w:b/>
                <w:bCs/>
                <w:sz w:val="24"/>
                <w:szCs w:val="24"/>
                <w:u w:val="single"/>
                <w:lang w:val="lv-LV"/>
              </w:rPr>
              <w:t>tikai būtiskākie</w:t>
            </w:r>
            <w:r w:rsidRPr="00C47E6D">
              <w:rPr>
                <w:rFonts w:ascii="Times New Roman" w:hAnsi="Times New Roman" w:cs="Times New Roman"/>
                <w:sz w:val="24"/>
                <w:szCs w:val="24"/>
                <w:lang w:val="lv-LV"/>
              </w:rPr>
              <w:t xml:space="preserve"> nepieciešamie resursi)</w:t>
            </w:r>
          </w:p>
        </w:tc>
        <w:tc>
          <w:tcPr>
            <w:tcW w:w="3457"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sz w:val="24"/>
                <w:szCs w:val="24"/>
                <w:lang w:val="lv-LV"/>
              </w:rPr>
            </w:pPr>
            <w:proofErr w:type="spellStart"/>
            <w:r w:rsidRPr="00C47E6D">
              <w:rPr>
                <w:rFonts w:ascii="Times New Roman" w:hAnsi="Times New Roman" w:cs="Times New Roman"/>
                <w:sz w:val="24"/>
                <w:szCs w:val="24"/>
                <w:lang w:val="lv-LV"/>
              </w:rPr>
              <w:lastRenderedPageBreak/>
              <w:t>Dabaszinību</w:t>
            </w:r>
            <w:proofErr w:type="spellEnd"/>
            <w:r w:rsidRPr="00C47E6D">
              <w:rPr>
                <w:rFonts w:ascii="Times New Roman" w:hAnsi="Times New Roman" w:cs="Times New Roman"/>
                <w:sz w:val="24"/>
                <w:szCs w:val="24"/>
                <w:lang w:val="lv-LV"/>
              </w:rPr>
              <w:t xml:space="preserve"> mācību jomas priekšmetu apguvei pieejamie un nepieciešamie materiāltehniskie </w:t>
            </w:r>
            <w:r w:rsidRPr="00C47E6D">
              <w:rPr>
                <w:rFonts w:ascii="Times New Roman" w:hAnsi="Times New Roman" w:cs="Times New Roman"/>
                <w:sz w:val="24"/>
                <w:szCs w:val="24"/>
                <w:lang w:val="lv-LV"/>
              </w:rPr>
              <w:lastRenderedPageBreak/>
              <w:t xml:space="preserve">resursi (minami </w:t>
            </w:r>
            <w:r w:rsidRPr="00C47E6D">
              <w:rPr>
                <w:rFonts w:ascii="Times New Roman" w:hAnsi="Times New Roman" w:cs="Times New Roman"/>
                <w:b/>
                <w:bCs/>
                <w:sz w:val="24"/>
                <w:szCs w:val="24"/>
                <w:u w:val="single"/>
                <w:lang w:val="lv-LV"/>
              </w:rPr>
              <w:t>tikai galvenie</w:t>
            </w:r>
            <w:r w:rsidR="002C251E" w:rsidRPr="00C47E6D">
              <w:rPr>
                <w:rFonts w:ascii="Times New Roman" w:hAnsi="Times New Roman" w:cs="Times New Roman"/>
                <w:b/>
                <w:bCs/>
                <w:sz w:val="24"/>
                <w:szCs w:val="24"/>
                <w:u w:val="single"/>
                <w:lang w:val="lv-LV"/>
              </w:rPr>
              <w:t xml:space="preserve"> </w:t>
            </w:r>
            <w:r w:rsidRPr="00C47E6D">
              <w:rPr>
                <w:rFonts w:ascii="Times New Roman" w:hAnsi="Times New Roman" w:cs="Times New Roman"/>
                <w:sz w:val="24"/>
                <w:szCs w:val="24"/>
                <w:lang w:val="lv-LV"/>
              </w:rPr>
              <w:t xml:space="preserve">pieejamie resursi un </w:t>
            </w:r>
            <w:r w:rsidRPr="00C47E6D">
              <w:rPr>
                <w:rFonts w:ascii="Times New Roman" w:hAnsi="Times New Roman" w:cs="Times New Roman"/>
                <w:b/>
                <w:bCs/>
                <w:sz w:val="24"/>
                <w:szCs w:val="24"/>
                <w:u w:val="single"/>
                <w:lang w:val="lv-LV"/>
              </w:rPr>
              <w:t>tikai būtiskākie</w:t>
            </w:r>
            <w:r w:rsidRPr="00C47E6D">
              <w:rPr>
                <w:rFonts w:ascii="Times New Roman" w:hAnsi="Times New Roman" w:cs="Times New Roman"/>
                <w:sz w:val="24"/>
                <w:szCs w:val="24"/>
                <w:lang w:val="lv-LV"/>
              </w:rPr>
              <w:t xml:space="preserve"> nepieciešamie resursi)</w:t>
            </w:r>
          </w:p>
        </w:tc>
      </w:tr>
      <w:tr w:rsidR="007E302F" w:rsidTr="007E302F">
        <w:tc>
          <w:tcPr>
            <w:tcW w:w="2830"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sz w:val="24"/>
                <w:szCs w:val="24"/>
                <w:lang w:val="lv-LV"/>
              </w:rPr>
            </w:pPr>
            <w:r w:rsidRPr="00C47E6D">
              <w:rPr>
                <w:rFonts w:ascii="Times New Roman" w:hAnsi="Times New Roman" w:cs="Times New Roman"/>
                <w:sz w:val="24"/>
                <w:szCs w:val="24"/>
                <w:lang w:val="lv-LV"/>
              </w:rPr>
              <w:lastRenderedPageBreak/>
              <w:t>Ikdienas mācību īstenošanai pieejamais nodrošinājums</w:t>
            </w:r>
          </w:p>
        </w:tc>
        <w:tc>
          <w:tcPr>
            <w:tcW w:w="3119" w:type="dxa"/>
            <w:tcBorders>
              <w:top w:val="single" w:sz="4" w:space="0" w:color="auto"/>
              <w:left w:val="single" w:sz="4" w:space="0" w:color="auto"/>
              <w:bottom w:val="single" w:sz="4" w:space="0" w:color="auto"/>
              <w:right w:val="single" w:sz="4" w:space="0" w:color="auto"/>
            </w:tcBorders>
            <w:hideMark/>
          </w:tcPr>
          <w:p w:rsidR="007E302F" w:rsidRPr="00C47E6D" w:rsidRDefault="007E302F">
            <w:pPr>
              <w:spacing w:line="240" w:lineRule="auto"/>
              <w:jc w:val="both"/>
              <w:rPr>
                <w:rFonts w:ascii="Times New Roman" w:hAnsi="Times New Roman" w:cs="Times New Roman"/>
                <w:iCs/>
                <w:sz w:val="24"/>
                <w:szCs w:val="24"/>
                <w:lang w:val="lv-LV"/>
              </w:rPr>
            </w:pPr>
            <w:r w:rsidRPr="00C47E6D">
              <w:rPr>
                <w:rFonts w:ascii="Times New Roman" w:hAnsi="Times New Roman" w:cs="Times New Roman"/>
                <w:iCs/>
                <w:sz w:val="24"/>
                <w:szCs w:val="24"/>
                <w:lang w:val="lv-LV"/>
              </w:rPr>
              <w:t xml:space="preserve">Dators </w:t>
            </w:r>
            <w:r w:rsidR="00256003" w:rsidRPr="00C47E6D">
              <w:rPr>
                <w:rFonts w:ascii="Times New Roman" w:hAnsi="Times New Roman" w:cs="Times New Roman"/>
                <w:iCs/>
                <w:sz w:val="24"/>
                <w:szCs w:val="24"/>
                <w:lang w:val="lv-LV"/>
              </w:rPr>
              <w:t xml:space="preserve"> grupās </w:t>
            </w:r>
            <w:r w:rsidRPr="00C47E6D">
              <w:rPr>
                <w:rFonts w:ascii="Times New Roman" w:hAnsi="Times New Roman" w:cs="Times New Roman"/>
                <w:iCs/>
                <w:sz w:val="24"/>
                <w:szCs w:val="24"/>
                <w:lang w:val="lv-LV"/>
              </w:rPr>
              <w:t xml:space="preserve">– </w:t>
            </w:r>
            <w:r w:rsidR="0006737B" w:rsidRPr="00C47E6D">
              <w:rPr>
                <w:rFonts w:ascii="Times New Roman" w:hAnsi="Times New Roman" w:cs="Times New Roman"/>
                <w:iCs/>
                <w:sz w:val="24"/>
                <w:szCs w:val="24"/>
                <w:lang w:val="lv-LV"/>
              </w:rPr>
              <w:t xml:space="preserve">pieejamība </w:t>
            </w:r>
            <w:r w:rsidR="00256003" w:rsidRPr="00C47E6D">
              <w:rPr>
                <w:rFonts w:ascii="Times New Roman" w:hAnsi="Times New Roman" w:cs="Times New Roman"/>
                <w:iCs/>
                <w:sz w:val="24"/>
                <w:szCs w:val="24"/>
                <w:lang w:val="lv-LV"/>
              </w:rPr>
              <w:t>100</w:t>
            </w:r>
            <w:r w:rsidR="002C251E" w:rsidRPr="00C47E6D">
              <w:rPr>
                <w:rFonts w:ascii="Times New Roman" w:hAnsi="Times New Roman" w:cs="Times New Roman"/>
                <w:iCs/>
                <w:sz w:val="24"/>
                <w:szCs w:val="24"/>
                <w:lang w:val="lv-LV"/>
              </w:rPr>
              <w:t>%;</w:t>
            </w:r>
          </w:p>
          <w:p w:rsidR="007E302F" w:rsidRPr="00C47E6D" w:rsidRDefault="007E302F">
            <w:pPr>
              <w:spacing w:line="240" w:lineRule="auto"/>
              <w:jc w:val="both"/>
              <w:rPr>
                <w:rFonts w:ascii="Times New Roman" w:hAnsi="Times New Roman" w:cs="Times New Roman"/>
                <w:iCs/>
                <w:sz w:val="24"/>
                <w:szCs w:val="24"/>
                <w:lang w:val="lv-LV"/>
              </w:rPr>
            </w:pPr>
            <w:r w:rsidRPr="00C47E6D">
              <w:rPr>
                <w:rFonts w:ascii="Times New Roman" w:hAnsi="Times New Roman" w:cs="Times New Roman"/>
                <w:iCs/>
                <w:sz w:val="24"/>
                <w:szCs w:val="24"/>
                <w:lang w:val="lv-LV"/>
              </w:rPr>
              <w:t xml:space="preserve">Video projektors – </w:t>
            </w:r>
            <w:r w:rsidR="002C251E" w:rsidRPr="00C47E6D">
              <w:rPr>
                <w:rFonts w:ascii="Times New Roman" w:hAnsi="Times New Roman" w:cs="Times New Roman"/>
                <w:iCs/>
                <w:sz w:val="24"/>
                <w:szCs w:val="24"/>
                <w:lang w:val="lv-LV"/>
              </w:rPr>
              <w:t>100%</w:t>
            </w:r>
            <w:r w:rsidR="00AE72D3" w:rsidRPr="00C47E6D">
              <w:rPr>
                <w:rFonts w:ascii="Times New Roman" w:hAnsi="Times New Roman" w:cs="Times New Roman"/>
                <w:iCs/>
                <w:sz w:val="24"/>
                <w:szCs w:val="24"/>
                <w:lang w:val="lv-LV"/>
              </w:rPr>
              <w:t xml:space="preserve"> (atrodas katrā ēkā)</w:t>
            </w:r>
            <w:r w:rsidR="002C251E" w:rsidRPr="00C47E6D">
              <w:rPr>
                <w:rFonts w:ascii="Times New Roman" w:hAnsi="Times New Roman" w:cs="Times New Roman"/>
                <w:iCs/>
                <w:sz w:val="24"/>
                <w:szCs w:val="24"/>
                <w:lang w:val="lv-LV"/>
              </w:rPr>
              <w:t>;</w:t>
            </w:r>
          </w:p>
          <w:p w:rsidR="002C251E" w:rsidRPr="00C47E6D" w:rsidRDefault="002C251E">
            <w:pPr>
              <w:spacing w:line="240" w:lineRule="auto"/>
              <w:jc w:val="both"/>
              <w:rPr>
                <w:rFonts w:ascii="Times New Roman" w:hAnsi="Times New Roman" w:cs="Times New Roman"/>
                <w:iCs/>
                <w:sz w:val="24"/>
                <w:szCs w:val="24"/>
                <w:lang w:val="lv-LV"/>
              </w:rPr>
            </w:pPr>
            <w:r w:rsidRPr="00C47E6D">
              <w:rPr>
                <w:rFonts w:ascii="Times New Roman" w:hAnsi="Times New Roman" w:cs="Times New Roman"/>
                <w:iCs/>
                <w:sz w:val="24"/>
                <w:szCs w:val="24"/>
                <w:lang w:val="lv-LV"/>
              </w:rPr>
              <w:t xml:space="preserve">Planšete – </w:t>
            </w:r>
            <w:r w:rsidR="00F701FC" w:rsidRPr="00C47E6D">
              <w:rPr>
                <w:rFonts w:ascii="Times New Roman" w:hAnsi="Times New Roman" w:cs="Times New Roman"/>
                <w:iCs/>
                <w:sz w:val="24"/>
                <w:szCs w:val="24"/>
                <w:lang w:val="lv-LV"/>
              </w:rPr>
              <w:t>78,6%</w:t>
            </w:r>
            <w:r w:rsidR="000B79C8" w:rsidRPr="00C47E6D">
              <w:rPr>
                <w:rFonts w:ascii="Times New Roman" w:hAnsi="Times New Roman" w:cs="Times New Roman"/>
                <w:iCs/>
                <w:sz w:val="24"/>
                <w:szCs w:val="24"/>
                <w:lang w:val="lv-LV"/>
              </w:rPr>
              <w:t>;</w:t>
            </w:r>
          </w:p>
          <w:p w:rsidR="00E96A4C" w:rsidRPr="00C47E6D" w:rsidRDefault="00E96A4C">
            <w:pPr>
              <w:spacing w:line="240" w:lineRule="auto"/>
              <w:jc w:val="both"/>
              <w:rPr>
                <w:rFonts w:ascii="Times New Roman" w:hAnsi="Times New Roman" w:cs="Times New Roman"/>
                <w:iCs/>
                <w:sz w:val="24"/>
                <w:szCs w:val="24"/>
                <w:lang w:val="lv-LV"/>
              </w:rPr>
            </w:pPr>
            <w:r w:rsidRPr="00C47E6D">
              <w:rPr>
                <w:rFonts w:ascii="Times New Roman" w:hAnsi="Times New Roman" w:cs="Times New Roman"/>
                <w:iCs/>
                <w:sz w:val="24"/>
                <w:szCs w:val="24"/>
                <w:lang w:val="lv-LV"/>
              </w:rPr>
              <w:t>Printeris/kopētājs – grupās 0%;</w:t>
            </w:r>
          </w:p>
          <w:p w:rsidR="00BD3A85" w:rsidRPr="00C47E6D" w:rsidRDefault="00BD3A85">
            <w:pPr>
              <w:spacing w:line="240" w:lineRule="auto"/>
              <w:jc w:val="both"/>
              <w:rPr>
                <w:rFonts w:ascii="Times New Roman" w:hAnsi="Times New Roman" w:cs="Times New Roman"/>
                <w:iCs/>
                <w:sz w:val="24"/>
                <w:szCs w:val="24"/>
                <w:lang w:val="lv-LV"/>
              </w:rPr>
            </w:pPr>
            <w:r w:rsidRPr="00C47E6D">
              <w:rPr>
                <w:rFonts w:ascii="Times New Roman" w:hAnsi="Times New Roman" w:cs="Times New Roman"/>
                <w:iCs/>
                <w:sz w:val="24"/>
                <w:szCs w:val="24"/>
                <w:lang w:val="lv-LV"/>
              </w:rPr>
              <w:t>Interaktīvā tāfele – 0%</w:t>
            </w:r>
            <w:r w:rsidR="000B79C8" w:rsidRPr="00C47E6D">
              <w:rPr>
                <w:rFonts w:ascii="Times New Roman" w:hAnsi="Times New Roman" w:cs="Times New Roman"/>
                <w:iCs/>
                <w:sz w:val="24"/>
                <w:szCs w:val="24"/>
                <w:lang w:val="lv-LV"/>
              </w:rPr>
              <w:t>;</w:t>
            </w:r>
          </w:p>
          <w:p w:rsidR="007E302F" w:rsidRPr="00C47E6D" w:rsidRDefault="007E302F">
            <w:pPr>
              <w:spacing w:line="240" w:lineRule="auto"/>
              <w:jc w:val="both"/>
              <w:rPr>
                <w:rFonts w:ascii="Times New Roman" w:hAnsi="Times New Roman" w:cs="Times New Roman"/>
                <w:sz w:val="24"/>
                <w:szCs w:val="24"/>
                <w:lang w:val="lv-LV"/>
              </w:rPr>
            </w:pPr>
            <w:r w:rsidRPr="00C47E6D">
              <w:rPr>
                <w:rFonts w:ascii="Times New Roman" w:hAnsi="Times New Roman" w:cs="Times New Roman"/>
                <w:iCs/>
                <w:sz w:val="24"/>
                <w:szCs w:val="24"/>
                <w:lang w:val="lv-LV"/>
              </w:rPr>
              <w:t xml:space="preserve">Interneta </w:t>
            </w:r>
            <w:proofErr w:type="spellStart"/>
            <w:r w:rsidRPr="00C47E6D">
              <w:rPr>
                <w:rFonts w:ascii="Times New Roman" w:hAnsi="Times New Roman" w:cs="Times New Roman"/>
                <w:iCs/>
                <w:sz w:val="24"/>
                <w:szCs w:val="24"/>
                <w:lang w:val="lv-LV"/>
              </w:rPr>
              <w:t>pieslēguma</w:t>
            </w:r>
            <w:proofErr w:type="spellEnd"/>
            <w:r w:rsidRPr="00C47E6D">
              <w:rPr>
                <w:rFonts w:ascii="Times New Roman" w:hAnsi="Times New Roman" w:cs="Times New Roman"/>
                <w:iCs/>
                <w:sz w:val="24"/>
                <w:szCs w:val="24"/>
                <w:lang w:val="lv-LV"/>
              </w:rPr>
              <w:t xml:space="preserve"> kvalitāte</w:t>
            </w:r>
            <w:r w:rsidR="002C251E" w:rsidRPr="00C47E6D">
              <w:rPr>
                <w:rFonts w:ascii="Times New Roman" w:hAnsi="Times New Roman" w:cs="Times New Roman"/>
                <w:iCs/>
                <w:sz w:val="24"/>
                <w:szCs w:val="24"/>
                <w:lang w:val="lv-LV"/>
              </w:rPr>
              <w:t xml:space="preserve"> </w:t>
            </w:r>
            <w:r w:rsidR="00DF35F5" w:rsidRPr="00C47E6D">
              <w:rPr>
                <w:rFonts w:ascii="Times New Roman" w:hAnsi="Times New Roman" w:cs="Times New Roman"/>
                <w:iCs/>
                <w:sz w:val="24"/>
                <w:szCs w:val="24"/>
                <w:lang w:val="lv-LV"/>
              </w:rPr>
              <w:t>–</w:t>
            </w:r>
            <w:r w:rsidRPr="00C47E6D">
              <w:rPr>
                <w:rFonts w:ascii="Times New Roman" w:hAnsi="Times New Roman" w:cs="Times New Roman"/>
                <w:iCs/>
                <w:sz w:val="24"/>
                <w:szCs w:val="24"/>
                <w:lang w:val="lv-LV"/>
              </w:rPr>
              <w:t xml:space="preserve"> </w:t>
            </w:r>
            <w:r w:rsidR="0006737B" w:rsidRPr="00C47E6D">
              <w:rPr>
                <w:rFonts w:ascii="Times New Roman" w:hAnsi="Times New Roman" w:cs="Times New Roman"/>
                <w:iCs/>
                <w:sz w:val="24"/>
                <w:szCs w:val="24"/>
                <w:lang w:val="lv-LV"/>
              </w:rPr>
              <w:t>atbilstoša</w:t>
            </w:r>
            <w:r w:rsidR="00BD3A85" w:rsidRPr="00C47E6D">
              <w:rPr>
                <w:rFonts w:ascii="Times New Roman" w:hAnsi="Times New Roman" w:cs="Times New Roman"/>
                <w:iCs/>
                <w:sz w:val="24"/>
                <w:szCs w:val="24"/>
                <w:lang w:val="lv-LV"/>
              </w:rPr>
              <w:t>.</w:t>
            </w:r>
          </w:p>
        </w:tc>
        <w:tc>
          <w:tcPr>
            <w:tcW w:w="3544" w:type="dxa"/>
            <w:tcBorders>
              <w:top w:val="single" w:sz="4" w:space="0" w:color="auto"/>
              <w:left w:val="single" w:sz="4" w:space="0" w:color="auto"/>
              <w:bottom w:val="single" w:sz="4" w:space="0" w:color="auto"/>
              <w:right w:val="single" w:sz="4" w:space="0" w:color="auto"/>
            </w:tcBorders>
          </w:tcPr>
          <w:p w:rsidR="007E302F" w:rsidRPr="00C47E6D" w:rsidRDefault="001A6573">
            <w:pPr>
              <w:spacing w:line="240" w:lineRule="auto"/>
              <w:jc w:val="both"/>
              <w:rPr>
                <w:rFonts w:ascii="Times New Roman" w:hAnsi="Times New Roman" w:cs="Times New Roman"/>
                <w:sz w:val="24"/>
                <w:szCs w:val="24"/>
                <w:lang w:val="lv-LV"/>
              </w:rPr>
            </w:pPr>
            <w:r w:rsidRPr="00C47E6D">
              <w:rPr>
                <w:rFonts w:ascii="Times New Roman" w:hAnsi="Times New Roman" w:cs="Times New Roman"/>
                <w:b/>
                <w:sz w:val="24"/>
                <w:szCs w:val="24"/>
                <w:lang w:val="lv-LV"/>
              </w:rPr>
              <w:t>Galvenie pieejamie resursi:</w:t>
            </w:r>
            <w:r w:rsidRPr="00C47E6D">
              <w:rPr>
                <w:rFonts w:ascii="Times New Roman" w:hAnsi="Times New Roman" w:cs="Times New Roman"/>
                <w:sz w:val="24"/>
                <w:szCs w:val="24"/>
                <w:lang w:val="lv-LV"/>
              </w:rPr>
              <w:t xml:space="preserve"> </w:t>
            </w:r>
            <w:r w:rsidR="002773EE" w:rsidRPr="00C47E6D">
              <w:rPr>
                <w:rFonts w:ascii="Times New Roman" w:hAnsi="Times New Roman" w:cs="Times New Roman"/>
                <w:sz w:val="24"/>
                <w:szCs w:val="24"/>
                <w:lang w:val="lv-LV"/>
              </w:rPr>
              <w:t>d</w:t>
            </w:r>
            <w:r w:rsidR="00DF35F5" w:rsidRPr="00C47E6D">
              <w:rPr>
                <w:rFonts w:ascii="Times New Roman" w:hAnsi="Times New Roman" w:cs="Times New Roman"/>
                <w:sz w:val="24"/>
                <w:szCs w:val="24"/>
                <w:lang w:val="lv-LV"/>
              </w:rPr>
              <w:t>ažāda izmēra un materiāla drukātie un rakstītie burti, didaktiskās spēles, dažādas rotaļlietas (lelles, apģērbs, mēbeles, trauki utt.), bērnu grāmatas</w:t>
            </w:r>
          </w:p>
          <w:p w:rsidR="00E96A4C" w:rsidRPr="00C47E6D" w:rsidRDefault="00E96A4C">
            <w:pPr>
              <w:spacing w:line="240" w:lineRule="auto"/>
              <w:jc w:val="both"/>
              <w:rPr>
                <w:rFonts w:ascii="Times New Roman" w:hAnsi="Times New Roman" w:cs="Times New Roman"/>
                <w:sz w:val="24"/>
                <w:szCs w:val="24"/>
                <w:lang w:val="lv-LV"/>
              </w:rPr>
            </w:pPr>
          </w:p>
          <w:p w:rsidR="00DF35F5" w:rsidRPr="00C47E6D" w:rsidRDefault="00DF35F5">
            <w:pPr>
              <w:spacing w:line="240" w:lineRule="auto"/>
              <w:jc w:val="both"/>
              <w:rPr>
                <w:rFonts w:ascii="Times New Roman" w:hAnsi="Times New Roman" w:cs="Times New Roman"/>
                <w:sz w:val="24"/>
                <w:szCs w:val="24"/>
                <w:lang w:val="lv-LV"/>
              </w:rPr>
            </w:pPr>
            <w:r w:rsidRPr="00C47E6D">
              <w:rPr>
                <w:rFonts w:ascii="Times New Roman" w:hAnsi="Times New Roman" w:cs="Times New Roman"/>
                <w:b/>
                <w:sz w:val="24"/>
                <w:szCs w:val="24"/>
                <w:lang w:val="lv-LV"/>
              </w:rPr>
              <w:t>Būtiskākie nepieciešamie resursi:</w:t>
            </w:r>
            <w:r w:rsidRPr="00C47E6D">
              <w:rPr>
                <w:rFonts w:ascii="Times New Roman" w:hAnsi="Times New Roman" w:cs="Times New Roman"/>
                <w:sz w:val="24"/>
                <w:szCs w:val="24"/>
                <w:lang w:val="lv-LV"/>
              </w:rPr>
              <w:t xml:space="preserve"> </w:t>
            </w:r>
            <w:r w:rsidR="000B79C8" w:rsidRPr="00C47E6D">
              <w:rPr>
                <w:rFonts w:ascii="Times New Roman" w:hAnsi="Times New Roman" w:cs="Times New Roman"/>
                <w:sz w:val="24"/>
                <w:szCs w:val="24"/>
                <w:lang w:val="lv-LV"/>
              </w:rPr>
              <w:t xml:space="preserve">planšetes, </w:t>
            </w:r>
            <w:r w:rsidRPr="00C47E6D">
              <w:rPr>
                <w:rFonts w:ascii="Times New Roman" w:hAnsi="Times New Roman" w:cs="Times New Roman"/>
                <w:sz w:val="24"/>
                <w:szCs w:val="24"/>
                <w:lang w:val="lv-LV"/>
              </w:rPr>
              <w:t>sižet</w:t>
            </w:r>
            <w:r w:rsidR="00E96A4C" w:rsidRPr="00C47E6D">
              <w:rPr>
                <w:rFonts w:ascii="Times New Roman" w:hAnsi="Times New Roman" w:cs="Times New Roman"/>
                <w:sz w:val="24"/>
                <w:szCs w:val="24"/>
                <w:lang w:val="lv-LV"/>
              </w:rPr>
              <w:t>isko</w:t>
            </w:r>
            <w:r w:rsidRPr="00C47E6D">
              <w:rPr>
                <w:rFonts w:ascii="Times New Roman" w:hAnsi="Times New Roman" w:cs="Times New Roman"/>
                <w:sz w:val="24"/>
                <w:szCs w:val="24"/>
                <w:lang w:val="lv-LV"/>
              </w:rPr>
              <w:t xml:space="preserve"> attēl</w:t>
            </w:r>
            <w:r w:rsidR="00E96A4C" w:rsidRPr="00C47E6D">
              <w:rPr>
                <w:rFonts w:ascii="Times New Roman" w:hAnsi="Times New Roman" w:cs="Times New Roman"/>
                <w:sz w:val="24"/>
                <w:szCs w:val="24"/>
                <w:lang w:val="lv-LV"/>
              </w:rPr>
              <w:t>u komplekti</w:t>
            </w:r>
            <w:r w:rsidRPr="00C47E6D">
              <w:rPr>
                <w:rFonts w:ascii="Times New Roman" w:hAnsi="Times New Roman" w:cs="Times New Roman"/>
                <w:sz w:val="24"/>
                <w:szCs w:val="24"/>
                <w:lang w:val="lv-LV"/>
              </w:rPr>
              <w:t xml:space="preserve"> (t.sk. </w:t>
            </w:r>
            <w:proofErr w:type="spellStart"/>
            <w:r w:rsidRPr="00C47E6D">
              <w:rPr>
                <w:rFonts w:ascii="Times New Roman" w:hAnsi="Times New Roman" w:cs="Times New Roman"/>
                <w:sz w:val="24"/>
                <w:szCs w:val="24"/>
                <w:lang w:val="lv-LV"/>
              </w:rPr>
              <w:t>lielizmēra</w:t>
            </w:r>
            <w:proofErr w:type="spellEnd"/>
            <w:r w:rsidR="006651FF" w:rsidRPr="00C47E6D">
              <w:rPr>
                <w:rFonts w:ascii="Times New Roman" w:hAnsi="Times New Roman" w:cs="Times New Roman"/>
                <w:sz w:val="24"/>
                <w:szCs w:val="24"/>
                <w:lang w:val="lv-LV"/>
              </w:rPr>
              <w:t>),</w:t>
            </w:r>
            <w:r w:rsidR="00BE73CA" w:rsidRPr="00C47E6D">
              <w:rPr>
                <w:rFonts w:ascii="Times New Roman" w:hAnsi="Times New Roman" w:cs="Times New Roman"/>
                <w:sz w:val="24"/>
                <w:szCs w:val="24"/>
                <w:lang w:val="lv-LV"/>
              </w:rPr>
              <w:t>literāro darbu ilustrācijas</w:t>
            </w:r>
          </w:p>
        </w:tc>
        <w:tc>
          <w:tcPr>
            <w:tcW w:w="3457" w:type="dxa"/>
            <w:tcBorders>
              <w:top w:val="single" w:sz="4" w:space="0" w:color="auto"/>
              <w:left w:val="single" w:sz="4" w:space="0" w:color="auto"/>
              <w:bottom w:val="single" w:sz="4" w:space="0" w:color="auto"/>
              <w:right w:val="single" w:sz="4" w:space="0" w:color="auto"/>
            </w:tcBorders>
          </w:tcPr>
          <w:p w:rsidR="007E302F" w:rsidRPr="00C47E6D" w:rsidRDefault="002C251E">
            <w:pPr>
              <w:spacing w:line="240" w:lineRule="auto"/>
              <w:jc w:val="both"/>
              <w:rPr>
                <w:rFonts w:ascii="Times New Roman" w:hAnsi="Times New Roman" w:cs="Times New Roman"/>
                <w:sz w:val="24"/>
                <w:szCs w:val="24"/>
                <w:lang w:val="lv-LV"/>
              </w:rPr>
            </w:pPr>
            <w:r w:rsidRPr="00C47E6D">
              <w:rPr>
                <w:rFonts w:ascii="Times New Roman" w:hAnsi="Times New Roman" w:cs="Times New Roman"/>
                <w:b/>
                <w:sz w:val="24"/>
                <w:szCs w:val="24"/>
                <w:lang w:val="lv-LV"/>
              </w:rPr>
              <w:t>Galvenie pieejamie resursi:</w:t>
            </w:r>
            <w:r w:rsidR="00DF35F5" w:rsidRPr="00C47E6D">
              <w:rPr>
                <w:rFonts w:ascii="Times New Roman" w:hAnsi="Times New Roman" w:cs="Times New Roman"/>
                <w:sz w:val="24"/>
                <w:szCs w:val="24"/>
                <w:lang w:val="lv-LV"/>
              </w:rPr>
              <w:t xml:space="preserve"> </w:t>
            </w:r>
            <w:r w:rsidR="006651FF" w:rsidRPr="00C47E6D">
              <w:rPr>
                <w:rFonts w:ascii="Times New Roman" w:hAnsi="Times New Roman" w:cs="Times New Roman"/>
                <w:sz w:val="24"/>
                <w:szCs w:val="24"/>
                <w:lang w:val="lv-LV"/>
              </w:rPr>
              <w:t xml:space="preserve">izziņas literatūra, dažādi </w:t>
            </w:r>
            <w:proofErr w:type="spellStart"/>
            <w:r w:rsidR="006651FF" w:rsidRPr="00C47E6D">
              <w:rPr>
                <w:rFonts w:ascii="Times New Roman" w:hAnsi="Times New Roman" w:cs="Times New Roman"/>
                <w:sz w:val="24"/>
                <w:szCs w:val="24"/>
                <w:lang w:val="lv-LV"/>
              </w:rPr>
              <w:t>mērrīki</w:t>
            </w:r>
            <w:proofErr w:type="spellEnd"/>
            <w:r w:rsidR="006651FF" w:rsidRPr="00C47E6D">
              <w:rPr>
                <w:rFonts w:ascii="Times New Roman" w:hAnsi="Times New Roman" w:cs="Times New Roman"/>
                <w:sz w:val="24"/>
                <w:szCs w:val="24"/>
                <w:lang w:val="lv-LV"/>
              </w:rPr>
              <w:t xml:space="preserve"> eksperimentu veikšanai</w:t>
            </w:r>
            <w:r w:rsidR="00BE73CA" w:rsidRPr="00C47E6D">
              <w:rPr>
                <w:rFonts w:ascii="Times New Roman" w:hAnsi="Times New Roman" w:cs="Times New Roman"/>
                <w:sz w:val="24"/>
                <w:szCs w:val="24"/>
                <w:lang w:val="lv-LV"/>
              </w:rPr>
              <w:t xml:space="preserve">, </w:t>
            </w:r>
            <w:r w:rsidR="006651FF" w:rsidRPr="00C47E6D">
              <w:rPr>
                <w:rFonts w:ascii="Times New Roman" w:hAnsi="Times New Roman" w:cs="Times New Roman"/>
                <w:sz w:val="24"/>
                <w:szCs w:val="24"/>
                <w:lang w:val="lv-LV"/>
              </w:rPr>
              <w:t>tematiskās eksperimentu kastes</w:t>
            </w:r>
          </w:p>
          <w:p w:rsidR="00E96A4C" w:rsidRPr="00C47E6D" w:rsidRDefault="00E96A4C">
            <w:pPr>
              <w:spacing w:line="240" w:lineRule="auto"/>
              <w:jc w:val="both"/>
              <w:rPr>
                <w:rFonts w:ascii="Times New Roman" w:hAnsi="Times New Roman" w:cs="Times New Roman"/>
                <w:b/>
                <w:sz w:val="24"/>
                <w:szCs w:val="24"/>
                <w:lang w:val="lv-LV"/>
              </w:rPr>
            </w:pPr>
          </w:p>
          <w:p w:rsidR="00DF35F5" w:rsidRPr="00C47E6D" w:rsidRDefault="00DF35F5">
            <w:pPr>
              <w:spacing w:line="240" w:lineRule="auto"/>
              <w:jc w:val="both"/>
              <w:rPr>
                <w:rFonts w:ascii="Times New Roman" w:hAnsi="Times New Roman" w:cs="Times New Roman"/>
                <w:sz w:val="24"/>
                <w:szCs w:val="24"/>
                <w:lang w:val="lv-LV"/>
              </w:rPr>
            </w:pPr>
            <w:r w:rsidRPr="00C47E6D">
              <w:rPr>
                <w:rFonts w:ascii="Times New Roman" w:hAnsi="Times New Roman" w:cs="Times New Roman"/>
                <w:b/>
                <w:sz w:val="24"/>
                <w:szCs w:val="24"/>
                <w:lang w:val="lv-LV"/>
              </w:rPr>
              <w:t>Būtiskākie nepieciešamie resursi:</w:t>
            </w:r>
            <w:r w:rsidR="000B79C8" w:rsidRPr="00C47E6D">
              <w:rPr>
                <w:rFonts w:ascii="Times New Roman" w:hAnsi="Times New Roman" w:cs="Times New Roman"/>
                <w:sz w:val="24"/>
                <w:szCs w:val="24"/>
                <w:lang w:val="lv-LV"/>
              </w:rPr>
              <w:t xml:space="preserve"> planšetes,</w:t>
            </w:r>
            <w:r w:rsidRPr="00C47E6D">
              <w:rPr>
                <w:rFonts w:ascii="Times New Roman" w:hAnsi="Times New Roman" w:cs="Times New Roman"/>
                <w:sz w:val="24"/>
                <w:szCs w:val="24"/>
                <w:lang w:val="lv-LV"/>
              </w:rPr>
              <w:t xml:space="preserve"> </w:t>
            </w:r>
            <w:r w:rsidR="00BE73CA" w:rsidRPr="00C47E6D">
              <w:rPr>
                <w:rFonts w:ascii="Times New Roman" w:hAnsi="Times New Roman" w:cs="Times New Roman"/>
                <w:sz w:val="24"/>
                <w:szCs w:val="24"/>
                <w:u w:val="single"/>
                <w:lang w:val="lv-LV"/>
              </w:rPr>
              <w:t>lielie</w:t>
            </w:r>
            <w:r w:rsidR="00BE73CA" w:rsidRPr="00C47E6D">
              <w:rPr>
                <w:rFonts w:ascii="Times New Roman" w:hAnsi="Times New Roman" w:cs="Times New Roman"/>
                <w:sz w:val="24"/>
                <w:szCs w:val="24"/>
                <w:lang w:val="lv-LV"/>
              </w:rPr>
              <w:t xml:space="preserve"> smilšu pulksteņi (1-</w:t>
            </w:r>
            <w:r w:rsidR="006651FF" w:rsidRPr="00C47E6D">
              <w:rPr>
                <w:rFonts w:ascii="Times New Roman" w:hAnsi="Times New Roman" w:cs="Times New Roman"/>
                <w:sz w:val="24"/>
                <w:szCs w:val="24"/>
                <w:lang w:val="lv-LV"/>
              </w:rPr>
              <w:t>15</w:t>
            </w:r>
            <w:r w:rsidR="00BE73CA" w:rsidRPr="00C47E6D">
              <w:rPr>
                <w:rFonts w:ascii="Times New Roman" w:hAnsi="Times New Roman" w:cs="Times New Roman"/>
                <w:sz w:val="24"/>
                <w:szCs w:val="24"/>
                <w:lang w:val="lv-LV"/>
              </w:rPr>
              <w:t xml:space="preserve"> min)</w:t>
            </w:r>
          </w:p>
        </w:tc>
      </w:tr>
      <w:tr w:rsidR="007E302F" w:rsidTr="007E302F">
        <w:tc>
          <w:tcPr>
            <w:tcW w:w="2830" w:type="dxa"/>
            <w:tcBorders>
              <w:top w:val="single" w:sz="4" w:space="0" w:color="auto"/>
              <w:left w:val="single" w:sz="4" w:space="0" w:color="auto"/>
              <w:bottom w:val="single" w:sz="4" w:space="0" w:color="auto"/>
              <w:right w:val="single" w:sz="4" w:space="0" w:color="auto"/>
            </w:tcBorders>
            <w:hideMark/>
          </w:tcPr>
          <w:p w:rsidR="007E302F" w:rsidRDefault="007E302F">
            <w:pPr>
              <w:spacing w:line="240" w:lineRule="auto"/>
              <w:jc w:val="both"/>
              <w:rPr>
                <w:rFonts w:ascii="Times New Roman" w:hAnsi="Times New Roman" w:cs="Times New Roman"/>
                <w:lang w:val="lv-LV"/>
              </w:rPr>
            </w:pPr>
            <w:r>
              <w:rPr>
                <w:rFonts w:ascii="Times New Roman" w:hAnsi="Times New Roman" w:cs="Times New Roman"/>
                <w:lang w:val="lv-LV"/>
              </w:rPr>
              <w:t>Citi komentāri</w:t>
            </w:r>
          </w:p>
        </w:tc>
        <w:tc>
          <w:tcPr>
            <w:tcW w:w="3119"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hAnsi="Times New Roman" w:cs="Times New Roman"/>
                <w:lang w:val="lv-LV"/>
              </w:rPr>
            </w:pPr>
          </w:p>
        </w:tc>
        <w:tc>
          <w:tcPr>
            <w:tcW w:w="3544"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hAnsi="Times New Roman" w:cs="Times New Roman"/>
                <w:lang w:val="lv-LV"/>
              </w:rPr>
            </w:pPr>
          </w:p>
        </w:tc>
        <w:tc>
          <w:tcPr>
            <w:tcW w:w="3457" w:type="dxa"/>
            <w:tcBorders>
              <w:top w:val="single" w:sz="4" w:space="0" w:color="auto"/>
              <w:left w:val="single" w:sz="4" w:space="0" w:color="auto"/>
              <w:bottom w:val="single" w:sz="4" w:space="0" w:color="auto"/>
              <w:right w:val="single" w:sz="4" w:space="0" w:color="auto"/>
            </w:tcBorders>
          </w:tcPr>
          <w:p w:rsidR="007E302F" w:rsidRDefault="007E302F">
            <w:pPr>
              <w:spacing w:line="240" w:lineRule="auto"/>
              <w:jc w:val="both"/>
              <w:rPr>
                <w:rFonts w:ascii="Times New Roman" w:hAnsi="Times New Roman" w:cs="Times New Roman"/>
                <w:lang w:val="lv-LV"/>
              </w:rPr>
            </w:pPr>
          </w:p>
        </w:tc>
      </w:tr>
    </w:tbl>
    <w:p w:rsidR="007E302F" w:rsidRDefault="007E302F" w:rsidP="007E302F">
      <w:pPr>
        <w:spacing w:after="0" w:line="240" w:lineRule="auto"/>
        <w:jc w:val="both"/>
        <w:rPr>
          <w:rFonts w:ascii="Times New Roman" w:hAnsi="Times New Roman" w:cs="Times New Roman"/>
          <w:b/>
          <w:bCs/>
          <w:sz w:val="24"/>
          <w:szCs w:val="24"/>
          <w:lang w:val="lv-LV"/>
        </w:rPr>
      </w:pPr>
    </w:p>
    <w:p w:rsidR="007E302F" w:rsidRDefault="007E302F" w:rsidP="007E302F">
      <w:pPr>
        <w:pStyle w:val="Sarakstarindkopa"/>
        <w:numPr>
          <w:ilvl w:val="1"/>
          <w:numId w:val="13"/>
        </w:numPr>
        <w:spacing w:after="0" w:line="240" w:lineRule="auto"/>
        <w:jc w:val="both"/>
        <w:rPr>
          <w:rFonts w:ascii="Times New Roman" w:eastAsia="Times New Roman" w:hAnsi="Times New Roman" w:cs="Times New Roman"/>
          <w:b/>
          <w:bCs/>
          <w:i/>
          <w:iCs/>
          <w:sz w:val="24"/>
          <w:szCs w:val="24"/>
          <w:lang w:val="lv-LV"/>
        </w:rPr>
      </w:pP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izmantotā kvalitātes vērtēšanas metode</w:t>
      </w:r>
      <w:r w:rsidR="00296C24">
        <w:rPr>
          <w:rFonts w:ascii="Times New Roman" w:eastAsia="Times New Roman" w:hAnsi="Times New Roman" w:cs="Times New Roman"/>
          <w:b/>
          <w:bCs/>
          <w:i/>
          <w:iCs/>
          <w:sz w:val="24"/>
          <w:szCs w:val="24"/>
          <w:lang w:val="lv-LV"/>
        </w:rPr>
        <w:t>s</w:t>
      </w:r>
      <w:r>
        <w:rPr>
          <w:rFonts w:ascii="Times New Roman" w:eastAsia="Times New Roman" w:hAnsi="Times New Roman" w:cs="Times New Roman"/>
          <w:b/>
          <w:bCs/>
          <w:i/>
          <w:iCs/>
          <w:sz w:val="24"/>
          <w:szCs w:val="24"/>
          <w:lang w:val="lv-LV"/>
        </w:rPr>
        <w:t xml:space="preserve">: </w:t>
      </w:r>
    </w:p>
    <w:p w:rsidR="007E302F" w:rsidRDefault="002773EE" w:rsidP="002773EE">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izglītības iestādes apskat</w:t>
      </w:r>
      <w:r w:rsidR="00EC5C32">
        <w:rPr>
          <w:rFonts w:ascii="Times New Roman" w:eastAsia="Times New Roman" w:hAnsi="Times New Roman" w:cs="Times New Roman"/>
          <w:sz w:val="24"/>
          <w:szCs w:val="24"/>
          <w:lang w:val="lv-LV"/>
        </w:rPr>
        <w:t>e</w:t>
      </w:r>
      <w:r w:rsidR="005E4D4B">
        <w:rPr>
          <w:rFonts w:ascii="Times New Roman" w:eastAsia="Times New Roman" w:hAnsi="Times New Roman" w:cs="Times New Roman"/>
          <w:sz w:val="24"/>
          <w:szCs w:val="24"/>
          <w:lang w:val="lv-LV"/>
        </w:rPr>
        <w:t>;</w:t>
      </w:r>
    </w:p>
    <w:p w:rsidR="002773EE" w:rsidRDefault="00BD3A85" w:rsidP="005E4D4B">
      <w:pPr>
        <w:pStyle w:val="Sarakstarindkopa"/>
        <w:numPr>
          <w:ilvl w:val="0"/>
          <w:numId w:val="15"/>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pedagogu anketēšana</w:t>
      </w:r>
      <w:r w:rsidR="00EC5C32">
        <w:rPr>
          <w:rFonts w:ascii="Times New Roman" w:eastAsia="Times New Roman" w:hAnsi="Times New Roman" w:cs="Times New Roman"/>
          <w:sz w:val="24"/>
          <w:szCs w:val="24"/>
          <w:lang w:val="lv-LV"/>
        </w:rPr>
        <w:t>.</w:t>
      </w:r>
    </w:p>
    <w:p w:rsidR="006651FF" w:rsidRPr="005E4D4B" w:rsidRDefault="006651FF" w:rsidP="006651FF">
      <w:pPr>
        <w:pStyle w:val="Sarakstarindkopa"/>
        <w:spacing w:after="0" w:line="240" w:lineRule="auto"/>
        <w:jc w:val="both"/>
        <w:rPr>
          <w:rFonts w:ascii="Times New Roman" w:eastAsia="Times New Roman" w:hAnsi="Times New Roman" w:cs="Times New Roman"/>
          <w:sz w:val="24"/>
          <w:szCs w:val="24"/>
          <w:lang w:val="lv-LV"/>
        </w:rPr>
      </w:pPr>
    </w:p>
    <w:p w:rsidR="007E302F" w:rsidRDefault="007E302F" w:rsidP="007E302F">
      <w:pPr>
        <w:pStyle w:val="Sarakstarindkopa"/>
        <w:numPr>
          <w:ilvl w:val="1"/>
          <w:numId w:val="13"/>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Kritērija “Infrastruktūra un resursi” </w:t>
      </w:r>
      <w:proofErr w:type="spellStart"/>
      <w:r>
        <w:rPr>
          <w:rFonts w:ascii="Times New Roman" w:eastAsia="Times New Roman" w:hAnsi="Times New Roman" w:cs="Times New Roman"/>
          <w:b/>
          <w:bCs/>
          <w:i/>
          <w:iCs/>
          <w:sz w:val="24"/>
          <w:szCs w:val="24"/>
          <w:lang w:val="lv-LV"/>
        </w:rPr>
        <w:t>pašvērtēšanā</w:t>
      </w:r>
      <w:proofErr w:type="spellEnd"/>
      <w:r>
        <w:rPr>
          <w:rFonts w:ascii="Times New Roman" w:eastAsia="Times New Roman" w:hAnsi="Times New Roman" w:cs="Times New Roman"/>
          <w:b/>
          <w:bCs/>
          <w:i/>
          <w:iCs/>
          <w:sz w:val="24"/>
          <w:szCs w:val="24"/>
          <w:lang w:val="lv-LV"/>
        </w:rPr>
        <w:t xml:space="preserve"> iegūtais rezultāts atbilst kvalitātes vērtējuma līmenim</w:t>
      </w:r>
      <w:r w:rsidR="006651FF">
        <w:rPr>
          <w:rFonts w:ascii="Times New Roman" w:eastAsia="Times New Roman" w:hAnsi="Times New Roman" w:cs="Times New Roman"/>
          <w:b/>
          <w:bCs/>
          <w:i/>
          <w:iCs/>
          <w:sz w:val="24"/>
          <w:szCs w:val="24"/>
          <w:lang w:val="lv-LV"/>
        </w:rPr>
        <w:t>: l</w:t>
      </w:r>
      <w:r>
        <w:rPr>
          <w:rFonts w:ascii="Times New Roman" w:eastAsia="Times New Roman" w:hAnsi="Times New Roman" w:cs="Times New Roman"/>
          <w:b/>
          <w:bCs/>
          <w:i/>
          <w:iCs/>
          <w:sz w:val="24"/>
          <w:szCs w:val="24"/>
          <w:lang w:val="lv-LV"/>
        </w:rPr>
        <w:t>abi.</w:t>
      </w:r>
    </w:p>
    <w:p w:rsidR="007E302F" w:rsidRDefault="007E302F" w:rsidP="007E302F">
      <w:pPr>
        <w:pStyle w:val="Sarakstarindkopa"/>
        <w:spacing w:after="0" w:line="240" w:lineRule="auto"/>
        <w:jc w:val="both"/>
        <w:rPr>
          <w:rFonts w:ascii="Times New Roman" w:hAnsi="Times New Roman" w:cs="Times New Roman"/>
          <w:sz w:val="24"/>
          <w:szCs w:val="24"/>
          <w:lang w:val="lv-LV"/>
        </w:rPr>
      </w:pPr>
    </w:p>
    <w:tbl>
      <w:tblPr>
        <w:tblStyle w:val="Reatabula"/>
        <w:tblW w:w="13182" w:type="dxa"/>
        <w:jc w:val="center"/>
        <w:tblInd w:w="0" w:type="dxa"/>
        <w:tblLook w:val="04A0" w:firstRow="1" w:lastRow="0" w:firstColumn="1" w:lastColumn="0" w:noHBand="0" w:noVBand="1"/>
      </w:tblPr>
      <w:tblGrid>
        <w:gridCol w:w="3681"/>
        <w:gridCol w:w="1984"/>
        <w:gridCol w:w="3832"/>
        <w:gridCol w:w="3685"/>
      </w:tblGrid>
      <w:tr w:rsidR="007E302F" w:rsidTr="005E4D4B">
        <w:trPr>
          <w:jc w:val="center"/>
        </w:trPr>
        <w:tc>
          <w:tcPr>
            <w:tcW w:w="368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Rezultatīvā rādītāja nosaukums</w:t>
            </w:r>
          </w:p>
        </w:tc>
        <w:tc>
          <w:tcPr>
            <w:tcW w:w="1984"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Kvalitātes līmeņa vērtējums punktos</w:t>
            </w:r>
          </w:p>
        </w:tc>
        <w:tc>
          <w:tcPr>
            <w:tcW w:w="3832"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Stiprās puses</w:t>
            </w:r>
          </w:p>
        </w:tc>
        <w:tc>
          <w:tcPr>
            <w:tcW w:w="3685"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center"/>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Turpmākās attīstības vajadzības</w:t>
            </w:r>
          </w:p>
        </w:tc>
      </w:tr>
      <w:tr w:rsidR="007E302F" w:rsidTr="005E4D4B">
        <w:trPr>
          <w:jc w:val="center"/>
        </w:trPr>
        <w:tc>
          <w:tcPr>
            <w:tcW w:w="368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Bezatstarpm"/>
              <w:rPr>
                <w:bCs/>
                <w:lang w:val="lv-LV" w:eastAsia="en-US"/>
              </w:rPr>
            </w:pPr>
            <w:r w:rsidRPr="00C47E6D">
              <w:rPr>
                <w:bCs/>
                <w:lang w:val="lv-LV" w:eastAsia="en-US"/>
              </w:rPr>
              <w:t>Izglītības iestādei pieejamie materiāltehniskie resursi izglītības programmas īstenošanai</w:t>
            </w:r>
          </w:p>
        </w:tc>
        <w:tc>
          <w:tcPr>
            <w:tcW w:w="1984"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60</w:t>
            </w:r>
          </w:p>
        </w:tc>
        <w:tc>
          <w:tcPr>
            <w:tcW w:w="3832" w:type="dxa"/>
            <w:tcBorders>
              <w:top w:val="single" w:sz="4" w:space="0" w:color="auto"/>
              <w:left w:val="single" w:sz="4" w:space="0" w:color="auto"/>
              <w:bottom w:val="single" w:sz="4" w:space="0" w:color="auto"/>
              <w:right w:val="single" w:sz="4" w:space="0" w:color="auto"/>
            </w:tcBorders>
          </w:tcPr>
          <w:p w:rsidR="007E302F" w:rsidRPr="00C47E6D" w:rsidRDefault="0068603B">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102468" w:rsidRPr="00C47E6D">
              <w:rPr>
                <w:rFonts w:ascii="Times New Roman" w:eastAsia="Times New Roman" w:hAnsi="Times New Roman" w:cs="Times New Roman"/>
                <w:sz w:val="24"/>
                <w:szCs w:val="24"/>
                <w:lang w:val="lv-LV"/>
              </w:rPr>
              <w:t xml:space="preserve"> </w:t>
            </w:r>
            <w:r w:rsidR="002B0297" w:rsidRPr="00C47E6D">
              <w:rPr>
                <w:rFonts w:ascii="Times New Roman" w:eastAsia="Times New Roman" w:hAnsi="Times New Roman" w:cs="Times New Roman"/>
                <w:sz w:val="24"/>
                <w:szCs w:val="24"/>
                <w:lang w:val="lv-LV"/>
              </w:rPr>
              <w:t>Izglītības iestādei ir labs materiāltehnisko resursu</w:t>
            </w:r>
            <w:r w:rsidRPr="00C47E6D">
              <w:rPr>
                <w:rFonts w:ascii="Times New Roman" w:eastAsia="Times New Roman" w:hAnsi="Times New Roman" w:cs="Times New Roman"/>
                <w:sz w:val="24"/>
                <w:szCs w:val="24"/>
                <w:lang w:val="lv-LV"/>
              </w:rPr>
              <w:t xml:space="preserve"> klāsts, jo iestādes darbinieki uztur un rūpējas par šo resursu saglabāšanu.</w:t>
            </w:r>
          </w:p>
          <w:p w:rsidR="0068603B" w:rsidRPr="00C47E6D" w:rsidRDefault="0068603B">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6651FF"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Iegādājoties materiāltehniskos resursus, tiek domāts par materiāla estētisko un lie</w:t>
            </w:r>
            <w:r w:rsidR="00AE72D3" w:rsidRPr="00C47E6D">
              <w:rPr>
                <w:rFonts w:ascii="Times New Roman" w:eastAsia="Times New Roman" w:hAnsi="Times New Roman" w:cs="Times New Roman"/>
                <w:sz w:val="24"/>
                <w:szCs w:val="24"/>
                <w:lang w:val="lv-LV"/>
              </w:rPr>
              <w:t>tojuma</w:t>
            </w:r>
            <w:r w:rsidRPr="00C47E6D">
              <w:rPr>
                <w:rFonts w:ascii="Times New Roman" w:eastAsia="Times New Roman" w:hAnsi="Times New Roman" w:cs="Times New Roman"/>
                <w:sz w:val="24"/>
                <w:szCs w:val="24"/>
                <w:lang w:val="lv-LV"/>
              </w:rPr>
              <w:t xml:space="preserve"> kvalitāti.</w:t>
            </w:r>
          </w:p>
          <w:p w:rsidR="0068603B" w:rsidRPr="00C47E6D" w:rsidRDefault="0068603B">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lastRenderedPageBreak/>
              <w:t>-</w:t>
            </w:r>
            <w:r w:rsidR="00102468"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Pedagogiem ir saprotama  un zināma kārtība, kā viņi var pieteikt nepieciešamos materiāltehniskos resursus izglītības programmas īstenošanai</w:t>
            </w:r>
            <w:r w:rsidR="00102468" w:rsidRPr="00C47E6D">
              <w:rPr>
                <w:rFonts w:ascii="Times New Roman" w:eastAsia="Times New Roman" w:hAnsi="Times New Roman" w:cs="Times New Roman"/>
                <w:sz w:val="24"/>
                <w:szCs w:val="24"/>
                <w:lang w:val="lv-LV"/>
              </w:rPr>
              <w:t>, administrācija to izvērtē un iespēju robežās taisnīgi un pēc vajadzības piešķir.</w:t>
            </w:r>
          </w:p>
        </w:tc>
        <w:tc>
          <w:tcPr>
            <w:tcW w:w="3685" w:type="dxa"/>
            <w:tcBorders>
              <w:top w:val="single" w:sz="4" w:space="0" w:color="auto"/>
              <w:left w:val="single" w:sz="4" w:space="0" w:color="auto"/>
              <w:bottom w:val="single" w:sz="4" w:space="0" w:color="auto"/>
              <w:right w:val="single" w:sz="4" w:space="0" w:color="auto"/>
            </w:tcBorders>
          </w:tcPr>
          <w:p w:rsidR="007E302F" w:rsidRPr="00C47E6D" w:rsidRDefault="00102468">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lastRenderedPageBreak/>
              <w:t>-Sadarbībā ar dibinātāju palielināt budžeta finansējumu mācību līdzekļiem 1 bērnam</w:t>
            </w:r>
            <w:r w:rsidR="004A7B46" w:rsidRPr="00C47E6D">
              <w:rPr>
                <w:rFonts w:ascii="Times New Roman" w:eastAsia="Times New Roman" w:hAnsi="Times New Roman" w:cs="Times New Roman"/>
                <w:sz w:val="24"/>
                <w:szCs w:val="24"/>
                <w:lang w:val="lv-LV"/>
              </w:rPr>
              <w:t>.</w:t>
            </w:r>
          </w:p>
        </w:tc>
      </w:tr>
      <w:tr w:rsidR="007E302F" w:rsidTr="005E4D4B">
        <w:trPr>
          <w:jc w:val="center"/>
        </w:trPr>
        <w:tc>
          <w:tcPr>
            <w:tcW w:w="368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both"/>
              <w:rPr>
                <w:rFonts w:ascii="Times New Roman" w:eastAsia="Times New Roman" w:hAnsi="Times New Roman" w:cs="Times New Roman"/>
                <w:bCs/>
                <w:sz w:val="24"/>
                <w:szCs w:val="24"/>
                <w:lang w:val="lv-LV"/>
              </w:rPr>
            </w:pPr>
            <w:r w:rsidRPr="00C47E6D">
              <w:rPr>
                <w:rFonts w:ascii="Times New Roman" w:hAnsi="Times New Roman" w:cs="Times New Roman"/>
                <w:bCs/>
                <w:sz w:val="24"/>
                <w:szCs w:val="24"/>
                <w:lang w:val="lv-LV"/>
              </w:rPr>
              <w:t>Izglītības iestādei pieejamās informācijas un komunikācijas tehnoloģijas un digitālie resursi izglītības programmas īstenošanai</w:t>
            </w:r>
          </w:p>
        </w:tc>
        <w:tc>
          <w:tcPr>
            <w:tcW w:w="1984"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60</w:t>
            </w:r>
          </w:p>
        </w:tc>
        <w:tc>
          <w:tcPr>
            <w:tcW w:w="3832" w:type="dxa"/>
            <w:tcBorders>
              <w:top w:val="single" w:sz="4" w:space="0" w:color="auto"/>
              <w:left w:val="single" w:sz="4" w:space="0" w:color="auto"/>
              <w:bottom w:val="single" w:sz="4" w:space="0" w:color="auto"/>
              <w:right w:val="single" w:sz="4" w:space="0" w:color="auto"/>
            </w:tcBorders>
          </w:tcPr>
          <w:p w:rsidR="00E10C34" w:rsidRPr="00C47E6D" w:rsidRDefault="00E10C34" w:rsidP="003924DB">
            <w:pPr>
              <w:pStyle w:val="Virsraksts2"/>
              <w:outlineLvl w:val="1"/>
              <w:rPr>
                <w:rFonts w:ascii="Times New Roman" w:eastAsia="Times New Roman" w:hAnsi="Times New Roman" w:cs="Times New Roman"/>
                <w:color w:val="000000" w:themeColor="text1"/>
                <w:sz w:val="24"/>
                <w:szCs w:val="24"/>
                <w:lang w:val="lv-LV"/>
              </w:rPr>
            </w:pPr>
            <w:r w:rsidRPr="00C47E6D">
              <w:rPr>
                <w:rFonts w:ascii="Times New Roman" w:eastAsia="Times New Roman" w:hAnsi="Times New Roman" w:cs="Times New Roman"/>
                <w:color w:val="000000" w:themeColor="text1"/>
                <w:sz w:val="24"/>
                <w:szCs w:val="24"/>
                <w:lang w:val="lv-LV"/>
              </w:rPr>
              <w:t>-</w:t>
            </w:r>
            <w:r w:rsidR="006651FF" w:rsidRPr="00C47E6D">
              <w:rPr>
                <w:rFonts w:ascii="Times New Roman" w:eastAsia="Times New Roman" w:hAnsi="Times New Roman" w:cs="Times New Roman"/>
                <w:color w:val="000000" w:themeColor="text1"/>
                <w:sz w:val="24"/>
                <w:szCs w:val="24"/>
                <w:lang w:val="lv-LV"/>
              </w:rPr>
              <w:t xml:space="preserve"> </w:t>
            </w:r>
            <w:r w:rsidRPr="00C47E6D">
              <w:rPr>
                <w:rFonts w:ascii="Times New Roman" w:eastAsia="Times New Roman" w:hAnsi="Times New Roman" w:cs="Times New Roman"/>
                <w:color w:val="000000" w:themeColor="text1"/>
                <w:sz w:val="24"/>
                <w:szCs w:val="24"/>
                <w:lang w:val="lv-LV"/>
              </w:rPr>
              <w:t>Katrai grupai nodrošināta laba IKT infrastruktūra un nodrošinājums, kas ļauj neatkarīgi grupas ietvaros realizēt izglītības programmu.</w:t>
            </w:r>
          </w:p>
          <w:p w:rsidR="007E302F" w:rsidRPr="00C47E6D" w:rsidRDefault="00E10C34" w:rsidP="003924DB">
            <w:pPr>
              <w:pStyle w:val="Virsraksts2"/>
              <w:outlineLvl w:val="1"/>
              <w:rPr>
                <w:rFonts w:ascii="Times New Roman" w:eastAsia="Times New Roman" w:hAnsi="Times New Roman" w:cs="Times New Roman"/>
                <w:color w:val="000000" w:themeColor="text1"/>
                <w:sz w:val="24"/>
                <w:szCs w:val="24"/>
                <w:lang w:val="lv-LV"/>
              </w:rPr>
            </w:pPr>
            <w:r w:rsidRPr="00C47E6D">
              <w:rPr>
                <w:rFonts w:ascii="Times New Roman" w:eastAsia="Times New Roman" w:hAnsi="Times New Roman" w:cs="Times New Roman"/>
                <w:color w:val="000000" w:themeColor="text1"/>
                <w:sz w:val="24"/>
                <w:szCs w:val="24"/>
                <w:lang w:val="lv-LV"/>
              </w:rPr>
              <w:t>-</w:t>
            </w:r>
            <w:r w:rsidR="006651FF" w:rsidRPr="00C47E6D">
              <w:rPr>
                <w:rFonts w:ascii="Times New Roman" w:eastAsia="Times New Roman" w:hAnsi="Times New Roman" w:cs="Times New Roman"/>
                <w:color w:val="000000" w:themeColor="text1"/>
                <w:sz w:val="24"/>
                <w:szCs w:val="24"/>
                <w:lang w:val="lv-LV"/>
              </w:rPr>
              <w:t xml:space="preserve"> </w:t>
            </w:r>
            <w:r w:rsidR="00F701FC" w:rsidRPr="00C47E6D">
              <w:rPr>
                <w:rFonts w:ascii="Times New Roman" w:eastAsia="Times New Roman" w:hAnsi="Times New Roman" w:cs="Times New Roman"/>
                <w:color w:val="000000" w:themeColor="text1"/>
                <w:sz w:val="24"/>
                <w:szCs w:val="24"/>
                <w:lang w:val="lv-LV"/>
              </w:rPr>
              <w:t xml:space="preserve">Daudzveidīgu IKT izmantojums (ELIIS, </w:t>
            </w:r>
            <w:proofErr w:type="spellStart"/>
            <w:r w:rsidR="00F701FC" w:rsidRPr="00C47E6D">
              <w:rPr>
                <w:rFonts w:ascii="Times New Roman" w:eastAsia="Times New Roman" w:hAnsi="Times New Roman" w:cs="Times New Roman"/>
                <w:color w:val="000000" w:themeColor="text1"/>
                <w:sz w:val="24"/>
                <w:szCs w:val="24"/>
                <w:lang w:val="lv-LV"/>
              </w:rPr>
              <w:t>Zoom</w:t>
            </w:r>
            <w:proofErr w:type="spellEnd"/>
            <w:r w:rsidR="00F701FC" w:rsidRPr="00C47E6D">
              <w:rPr>
                <w:rFonts w:ascii="Times New Roman" w:eastAsia="Times New Roman" w:hAnsi="Times New Roman" w:cs="Times New Roman"/>
                <w:color w:val="000000" w:themeColor="text1"/>
                <w:sz w:val="24"/>
                <w:szCs w:val="24"/>
                <w:lang w:val="lv-LV"/>
              </w:rPr>
              <w:t xml:space="preserve">, </w:t>
            </w:r>
            <w:proofErr w:type="spellStart"/>
            <w:r w:rsidR="00F701FC" w:rsidRPr="00C47E6D">
              <w:rPr>
                <w:rFonts w:ascii="Times New Roman" w:eastAsia="Times New Roman" w:hAnsi="Times New Roman" w:cs="Times New Roman"/>
                <w:color w:val="000000" w:themeColor="text1"/>
                <w:sz w:val="24"/>
                <w:szCs w:val="24"/>
                <w:lang w:val="lv-LV"/>
              </w:rPr>
              <w:t>WhatsApp</w:t>
            </w:r>
            <w:proofErr w:type="spellEnd"/>
            <w:r w:rsidR="00F701FC" w:rsidRPr="00C47E6D">
              <w:rPr>
                <w:rFonts w:ascii="Times New Roman" w:eastAsia="Times New Roman" w:hAnsi="Times New Roman" w:cs="Times New Roman"/>
                <w:color w:val="000000" w:themeColor="text1"/>
                <w:sz w:val="24"/>
                <w:szCs w:val="24"/>
                <w:lang w:val="lv-LV"/>
              </w:rPr>
              <w:t xml:space="preserve">, e-pasti, dibinātāja mājaslapa, Namejs utt.) nodrošina </w:t>
            </w:r>
            <w:r w:rsidRPr="00C47E6D">
              <w:rPr>
                <w:rFonts w:ascii="Times New Roman" w:eastAsia="Times New Roman" w:hAnsi="Times New Roman" w:cs="Times New Roman"/>
                <w:color w:val="000000" w:themeColor="text1"/>
                <w:sz w:val="24"/>
                <w:szCs w:val="24"/>
                <w:lang w:val="lv-LV"/>
              </w:rPr>
              <w:t>ātru</w:t>
            </w:r>
            <w:r w:rsidR="00F701FC" w:rsidRPr="00C47E6D">
              <w:rPr>
                <w:rFonts w:ascii="Times New Roman" w:eastAsia="Times New Roman" w:hAnsi="Times New Roman" w:cs="Times New Roman"/>
                <w:color w:val="000000" w:themeColor="text1"/>
                <w:sz w:val="24"/>
                <w:szCs w:val="24"/>
                <w:lang w:val="lv-LV"/>
              </w:rPr>
              <w:t xml:space="preserve"> saziņu darbinieku starpā, ar bērnu vecākiem, sabiedrību</w:t>
            </w:r>
            <w:r w:rsidRPr="00C47E6D">
              <w:rPr>
                <w:rFonts w:ascii="Times New Roman" w:eastAsia="Times New Roman" w:hAnsi="Times New Roman" w:cs="Times New Roman"/>
                <w:color w:val="000000" w:themeColor="text1"/>
                <w:sz w:val="24"/>
                <w:szCs w:val="24"/>
                <w:lang w:val="lv-LV"/>
              </w:rPr>
              <w:t xml:space="preserve"> un dibinātāju.</w:t>
            </w:r>
          </w:p>
          <w:p w:rsidR="00602BCA" w:rsidRPr="00C47E6D" w:rsidRDefault="00602BCA" w:rsidP="00602BCA">
            <w:pPr>
              <w:rPr>
                <w:rFonts w:ascii="Times New Roman" w:hAnsi="Times New Roman" w:cs="Times New Roman"/>
                <w:sz w:val="24"/>
                <w:szCs w:val="24"/>
                <w:lang w:val="lv-LV"/>
              </w:rPr>
            </w:pPr>
            <w:r w:rsidRPr="00C47E6D">
              <w:rPr>
                <w:rFonts w:ascii="Times New Roman" w:hAnsi="Times New Roman" w:cs="Times New Roman"/>
                <w:sz w:val="24"/>
                <w:szCs w:val="24"/>
                <w:lang w:val="lv-LV"/>
              </w:rPr>
              <w:t>-</w:t>
            </w:r>
            <w:r w:rsidR="006651FF" w:rsidRPr="00C47E6D">
              <w:rPr>
                <w:rFonts w:ascii="Times New Roman" w:hAnsi="Times New Roman" w:cs="Times New Roman"/>
                <w:sz w:val="24"/>
                <w:szCs w:val="24"/>
                <w:lang w:val="lv-LV"/>
              </w:rPr>
              <w:t xml:space="preserve"> </w:t>
            </w:r>
            <w:r w:rsidR="00526796" w:rsidRPr="00C47E6D">
              <w:rPr>
                <w:rFonts w:ascii="Times New Roman" w:hAnsi="Times New Roman" w:cs="Times New Roman"/>
                <w:sz w:val="24"/>
                <w:szCs w:val="24"/>
                <w:lang w:val="lv-LV"/>
              </w:rPr>
              <w:t>Izglītības iestādei ir nepieciešamais nodrošinājums attālināto mācību nodrošināšanai.</w:t>
            </w:r>
          </w:p>
        </w:tc>
        <w:tc>
          <w:tcPr>
            <w:tcW w:w="3685" w:type="dxa"/>
            <w:tcBorders>
              <w:top w:val="single" w:sz="4" w:space="0" w:color="auto"/>
              <w:left w:val="single" w:sz="4" w:space="0" w:color="auto"/>
              <w:bottom w:val="single" w:sz="4" w:space="0" w:color="auto"/>
              <w:right w:val="single" w:sz="4" w:space="0" w:color="auto"/>
            </w:tcBorders>
          </w:tcPr>
          <w:p w:rsidR="007E302F" w:rsidRPr="00C47E6D" w:rsidRDefault="00E10C34">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ED6730"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Papildināt pedagogu zināšanas un prasmes izmantot digitālās tehnoloģijas integrētā</w:t>
            </w:r>
            <w:r w:rsidR="00602BCA" w:rsidRPr="00C47E6D">
              <w:rPr>
                <w:rFonts w:ascii="Times New Roman" w:eastAsia="Times New Roman" w:hAnsi="Times New Roman" w:cs="Times New Roman"/>
                <w:sz w:val="24"/>
                <w:szCs w:val="24"/>
                <w:lang w:val="lv-LV"/>
              </w:rPr>
              <w:t xml:space="preserve"> mācību procesā, izvirzot atbilstošus sasniedzamos rezultātus mācību programmas realizācijā.</w:t>
            </w:r>
            <w:r w:rsidRPr="00C47E6D">
              <w:rPr>
                <w:rFonts w:ascii="Times New Roman" w:eastAsia="Times New Roman" w:hAnsi="Times New Roman" w:cs="Times New Roman"/>
                <w:sz w:val="24"/>
                <w:szCs w:val="24"/>
                <w:lang w:val="lv-LV"/>
              </w:rPr>
              <w:t xml:space="preserve"> </w:t>
            </w:r>
          </w:p>
          <w:p w:rsidR="00AE72D3" w:rsidRPr="00C47E6D" w:rsidRDefault="00AE72D3">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ED6730"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Katrā grupā nepieciešams mobilais telefons steidzamai saziņai ar vecākiem.</w:t>
            </w:r>
          </w:p>
        </w:tc>
      </w:tr>
      <w:tr w:rsidR="007E302F" w:rsidTr="005E4D4B">
        <w:trPr>
          <w:jc w:val="center"/>
        </w:trPr>
        <w:tc>
          <w:tcPr>
            <w:tcW w:w="368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Bezatstarpm"/>
              <w:rPr>
                <w:bCs/>
                <w:lang w:val="lv-LV" w:eastAsia="en-US"/>
              </w:rPr>
            </w:pPr>
            <w:r w:rsidRPr="00C47E6D">
              <w:rPr>
                <w:rFonts w:eastAsia="Calibri"/>
                <w:bCs/>
                <w:lang w:val="lv-LV" w:eastAsia="en-US"/>
              </w:rPr>
              <w:t>Izglītības iestādes materiāltehnisko resursu un iekārtu izmantošanas efektivitāte</w:t>
            </w:r>
          </w:p>
        </w:tc>
        <w:tc>
          <w:tcPr>
            <w:tcW w:w="1984"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80</w:t>
            </w:r>
          </w:p>
        </w:tc>
        <w:tc>
          <w:tcPr>
            <w:tcW w:w="3832" w:type="dxa"/>
            <w:tcBorders>
              <w:top w:val="single" w:sz="4" w:space="0" w:color="auto"/>
              <w:left w:val="single" w:sz="4" w:space="0" w:color="auto"/>
              <w:bottom w:val="single" w:sz="4" w:space="0" w:color="auto"/>
              <w:right w:val="single" w:sz="4" w:space="0" w:color="auto"/>
            </w:tcBorders>
          </w:tcPr>
          <w:p w:rsidR="007E302F" w:rsidRPr="00C47E6D" w:rsidRDefault="005A5B26">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6651FF"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I</w:t>
            </w:r>
            <w:r w:rsidR="000231BA" w:rsidRPr="00C47E6D">
              <w:rPr>
                <w:rFonts w:ascii="Times New Roman" w:eastAsia="Times New Roman" w:hAnsi="Times New Roman" w:cs="Times New Roman"/>
                <w:sz w:val="24"/>
                <w:szCs w:val="24"/>
                <w:lang w:val="lv-LV"/>
              </w:rPr>
              <w:t>zglītības iestāde izveidojusi sistēmu</w:t>
            </w:r>
            <w:r w:rsidRPr="00C47E6D">
              <w:rPr>
                <w:rFonts w:ascii="Times New Roman" w:eastAsia="Times New Roman" w:hAnsi="Times New Roman" w:cs="Times New Roman"/>
                <w:sz w:val="24"/>
                <w:szCs w:val="24"/>
                <w:lang w:val="lv-LV"/>
              </w:rPr>
              <w:t xml:space="preserve">, kas sekmīgi uzskaita daudzveidīgus materiāltehniskos resursus, vienlaikus sekojot līdzi to darba kārtībai, laicīgi konstatē bojājumus un pēc nepieciešamības tos atjaunojot. </w:t>
            </w:r>
          </w:p>
          <w:p w:rsidR="00626934" w:rsidRPr="00C47E6D" w:rsidRDefault="005A5B26">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w:t>
            </w:r>
            <w:r w:rsidR="006651FF"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Biežāk izmantojamie materiāltehniskie resursi pie</w:t>
            </w:r>
            <w:r w:rsidR="00626934" w:rsidRPr="00C47E6D">
              <w:rPr>
                <w:rFonts w:ascii="Times New Roman" w:eastAsia="Times New Roman" w:hAnsi="Times New Roman" w:cs="Times New Roman"/>
                <w:sz w:val="24"/>
                <w:szCs w:val="24"/>
                <w:lang w:val="lv-LV"/>
              </w:rPr>
              <w:t>e</w:t>
            </w:r>
            <w:r w:rsidRPr="00C47E6D">
              <w:rPr>
                <w:rFonts w:ascii="Times New Roman" w:eastAsia="Times New Roman" w:hAnsi="Times New Roman" w:cs="Times New Roman"/>
                <w:sz w:val="24"/>
                <w:szCs w:val="24"/>
                <w:lang w:val="lv-LV"/>
              </w:rPr>
              <w:t xml:space="preserve">jami patstāvīgi katrā grupā, savukārt retāk izmantojamie </w:t>
            </w:r>
            <w:r w:rsidR="00626934" w:rsidRPr="00C47E6D">
              <w:rPr>
                <w:rFonts w:ascii="Times New Roman" w:eastAsia="Times New Roman" w:hAnsi="Times New Roman" w:cs="Times New Roman"/>
                <w:sz w:val="24"/>
                <w:szCs w:val="24"/>
                <w:lang w:val="lv-LV"/>
              </w:rPr>
              <w:t>–</w:t>
            </w:r>
            <w:r w:rsidRPr="00C47E6D">
              <w:rPr>
                <w:rFonts w:ascii="Times New Roman" w:eastAsia="Times New Roman" w:hAnsi="Times New Roman" w:cs="Times New Roman"/>
                <w:sz w:val="24"/>
                <w:szCs w:val="24"/>
                <w:lang w:val="lv-LV"/>
              </w:rPr>
              <w:t xml:space="preserve"> </w:t>
            </w:r>
            <w:r w:rsidR="00626934" w:rsidRPr="00C47E6D">
              <w:rPr>
                <w:rFonts w:ascii="Times New Roman" w:eastAsia="Times New Roman" w:hAnsi="Times New Roman" w:cs="Times New Roman"/>
                <w:sz w:val="24"/>
                <w:szCs w:val="24"/>
                <w:lang w:val="lv-LV"/>
              </w:rPr>
              <w:t>atbildīgās personas pārziņā, kas izsniedz pēc pieprasījuma.</w:t>
            </w:r>
          </w:p>
          <w:p w:rsidR="005A5B26" w:rsidRPr="00C47E6D" w:rsidRDefault="00626934">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Izglītības iestāde plāno budžeta līdzekļus, </w:t>
            </w:r>
            <w:r w:rsidR="005A5B26" w:rsidRPr="00C47E6D">
              <w:rPr>
                <w:rFonts w:ascii="Times New Roman" w:eastAsia="Times New Roman" w:hAnsi="Times New Roman" w:cs="Times New Roman"/>
                <w:sz w:val="24"/>
                <w:szCs w:val="24"/>
                <w:lang w:val="lv-LV"/>
              </w:rPr>
              <w:t xml:space="preserve"> </w:t>
            </w:r>
            <w:r w:rsidRPr="00C47E6D">
              <w:rPr>
                <w:rFonts w:ascii="Times New Roman" w:eastAsia="Times New Roman" w:hAnsi="Times New Roman" w:cs="Times New Roman"/>
                <w:sz w:val="24"/>
                <w:szCs w:val="24"/>
                <w:lang w:val="lv-LV"/>
              </w:rPr>
              <w:t xml:space="preserve">lai, realizējot kompetenču </w:t>
            </w:r>
            <w:r w:rsidRPr="00C47E6D">
              <w:rPr>
                <w:rFonts w:ascii="Times New Roman" w:eastAsia="Times New Roman" w:hAnsi="Times New Roman" w:cs="Times New Roman"/>
                <w:sz w:val="24"/>
                <w:szCs w:val="24"/>
                <w:lang w:val="lv-LV"/>
              </w:rPr>
              <w:lastRenderedPageBreak/>
              <w:t>pieeju mācību saturā, bērniem būtu iespēja patstāvīgi izvēlēties nepieciešamos mācību materiālus savu ieceru īstenošanai.</w:t>
            </w:r>
          </w:p>
        </w:tc>
        <w:tc>
          <w:tcPr>
            <w:tcW w:w="3685" w:type="dxa"/>
            <w:tcBorders>
              <w:top w:val="single" w:sz="4" w:space="0" w:color="auto"/>
              <w:left w:val="single" w:sz="4" w:space="0" w:color="auto"/>
              <w:bottom w:val="single" w:sz="4" w:space="0" w:color="auto"/>
              <w:right w:val="single" w:sz="4" w:space="0" w:color="auto"/>
            </w:tcBorders>
          </w:tcPr>
          <w:p w:rsidR="006651FF" w:rsidRPr="00C47E6D" w:rsidRDefault="00AE72D3" w:rsidP="006651FF">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lastRenderedPageBreak/>
              <w:t>-</w:t>
            </w:r>
            <w:r w:rsidR="00626934" w:rsidRPr="00C47E6D">
              <w:rPr>
                <w:rFonts w:ascii="Times New Roman" w:eastAsia="Times New Roman" w:hAnsi="Times New Roman" w:cs="Times New Roman"/>
                <w:sz w:val="24"/>
                <w:szCs w:val="24"/>
                <w:lang w:val="lv-LV"/>
              </w:rPr>
              <w:t xml:space="preserve">Izveidot vienotu </w:t>
            </w:r>
            <w:r w:rsidR="001935B2" w:rsidRPr="00C47E6D">
              <w:rPr>
                <w:rFonts w:ascii="Times New Roman" w:eastAsia="Times New Roman" w:hAnsi="Times New Roman" w:cs="Times New Roman"/>
                <w:sz w:val="24"/>
                <w:szCs w:val="24"/>
                <w:lang w:val="lv-LV"/>
              </w:rPr>
              <w:t>masku un tērpu skapi.</w:t>
            </w:r>
          </w:p>
          <w:p w:rsidR="005A5B26" w:rsidRPr="00C47E6D" w:rsidRDefault="006651FF" w:rsidP="006651FF">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Uzlādes ratiņu</w:t>
            </w:r>
            <w:r w:rsidR="00AE72D3" w:rsidRPr="00C47E6D">
              <w:rPr>
                <w:rFonts w:ascii="Times New Roman" w:eastAsia="Times New Roman" w:hAnsi="Times New Roman" w:cs="Times New Roman"/>
                <w:sz w:val="24"/>
                <w:szCs w:val="24"/>
                <w:lang w:val="lv-LV"/>
              </w:rPr>
              <w:t xml:space="preserve"> iegāde planšetēm.</w:t>
            </w:r>
          </w:p>
        </w:tc>
      </w:tr>
      <w:tr w:rsidR="007E302F" w:rsidTr="005E4D4B">
        <w:trPr>
          <w:jc w:val="center"/>
        </w:trPr>
        <w:tc>
          <w:tcPr>
            <w:tcW w:w="3681" w:type="dxa"/>
            <w:tcBorders>
              <w:top w:val="single" w:sz="4" w:space="0" w:color="auto"/>
              <w:left w:val="single" w:sz="4" w:space="0" w:color="auto"/>
              <w:bottom w:val="single" w:sz="4" w:space="0" w:color="auto"/>
              <w:right w:val="single" w:sz="4" w:space="0" w:color="auto"/>
            </w:tcBorders>
            <w:hideMark/>
          </w:tcPr>
          <w:p w:rsidR="007E302F" w:rsidRPr="00C47E6D" w:rsidRDefault="007E302F">
            <w:pPr>
              <w:pStyle w:val="Sarakstarindkopa"/>
              <w:spacing w:line="240" w:lineRule="auto"/>
              <w:ind w:left="0"/>
              <w:jc w:val="both"/>
              <w:rPr>
                <w:rFonts w:ascii="Times New Roman" w:eastAsia="Times New Roman" w:hAnsi="Times New Roman" w:cs="Times New Roman"/>
                <w:bCs/>
                <w:sz w:val="24"/>
                <w:szCs w:val="24"/>
                <w:lang w:val="lv-LV"/>
              </w:rPr>
            </w:pPr>
            <w:r w:rsidRPr="00C47E6D">
              <w:rPr>
                <w:rFonts w:ascii="Times New Roman" w:hAnsi="Times New Roman" w:cs="Times New Roman"/>
                <w:bCs/>
                <w:sz w:val="24"/>
                <w:szCs w:val="24"/>
                <w:lang w:val="lv-LV"/>
              </w:rPr>
              <w:t>Izglītības iestādes apkārtējā teritorija un telpu atbilstība mācību un audzināšanas procesam, to funkcionalitāte</w:t>
            </w:r>
            <w:r w:rsidR="001935B2" w:rsidRPr="00C47E6D">
              <w:rPr>
                <w:rFonts w:ascii="Times New Roman" w:hAnsi="Times New Roman" w:cs="Times New Roman"/>
                <w:bCs/>
                <w:sz w:val="24"/>
                <w:szCs w:val="24"/>
                <w:lang w:val="lv-LV"/>
              </w:rPr>
              <w:t>.</w:t>
            </w:r>
          </w:p>
        </w:tc>
        <w:tc>
          <w:tcPr>
            <w:tcW w:w="1984" w:type="dxa"/>
            <w:tcBorders>
              <w:top w:val="single" w:sz="4" w:space="0" w:color="auto"/>
              <w:left w:val="single" w:sz="4" w:space="0" w:color="auto"/>
              <w:bottom w:val="single" w:sz="4" w:space="0" w:color="auto"/>
              <w:right w:val="single" w:sz="4" w:space="0" w:color="auto"/>
            </w:tcBorders>
          </w:tcPr>
          <w:p w:rsidR="007E302F" w:rsidRPr="00C47E6D" w:rsidRDefault="00B41595">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60</w:t>
            </w:r>
          </w:p>
        </w:tc>
        <w:tc>
          <w:tcPr>
            <w:tcW w:w="3832" w:type="dxa"/>
            <w:tcBorders>
              <w:top w:val="single" w:sz="4" w:space="0" w:color="auto"/>
              <w:left w:val="single" w:sz="4" w:space="0" w:color="auto"/>
              <w:bottom w:val="single" w:sz="4" w:space="0" w:color="auto"/>
              <w:right w:val="single" w:sz="4" w:space="0" w:color="auto"/>
            </w:tcBorders>
          </w:tcPr>
          <w:p w:rsidR="007E302F" w:rsidRPr="00C47E6D" w:rsidRDefault="00BB19CC">
            <w:pPr>
              <w:pStyle w:val="Sarakstarindkopa"/>
              <w:spacing w:line="240" w:lineRule="auto"/>
              <w:ind w:left="0"/>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xml:space="preserve">- </w:t>
            </w:r>
            <w:r w:rsidR="006F245A" w:rsidRPr="00C47E6D">
              <w:rPr>
                <w:rFonts w:ascii="Times New Roman" w:eastAsia="Times New Roman" w:hAnsi="Times New Roman" w:cs="Times New Roman"/>
                <w:sz w:val="24"/>
                <w:szCs w:val="24"/>
                <w:lang w:val="lv-LV"/>
              </w:rPr>
              <w:t>Izglītības iestādē izveidota sajūtu istaba</w:t>
            </w:r>
            <w:r w:rsidR="00526796" w:rsidRPr="00C47E6D">
              <w:rPr>
                <w:rFonts w:ascii="Times New Roman" w:eastAsia="Times New Roman" w:hAnsi="Times New Roman" w:cs="Times New Roman"/>
                <w:sz w:val="24"/>
                <w:szCs w:val="24"/>
                <w:lang w:val="lv-LV"/>
              </w:rPr>
              <w:t xml:space="preserve">, </w:t>
            </w:r>
            <w:r w:rsidR="001935B2" w:rsidRPr="00C47E6D">
              <w:rPr>
                <w:rFonts w:ascii="Times New Roman" w:eastAsia="Times New Roman" w:hAnsi="Times New Roman" w:cs="Times New Roman"/>
                <w:sz w:val="24"/>
                <w:szCs w:val="24"/>
                <w:lang w:val="lv-LV"/>
              </w:rPr>
              <w:t>kas dažādo mācību programmas realizāciju un</w:t>
            </w:r>
            <w:r w:rsidR="006651FF" w:rsidRPr="00C47E6D">
              <w:rPr>
                <w:rFonts w:ascii="Times New Roman" w:eastAsia="Times New Roman" w:hAnsi="Times New Roman" w:cs="Times New Roman"/>
                <w:sz w:val="24"/>
                <w:szCs w:val="24"/>
                <w:lang w:val="lv-LV"/>
              </w:rPr>
              <w:t xml:space="preserve"> nodrošina pilnvērtīgu darbu atbalsta speciālistiem.</w:t>
            </w:r>
          </w:p>
        </w:tc>
        <w:tc>
          <w:tcPr>
            <w:tcW w:w="3685" w:type="dxa"/>
            <w:tcBorders>
              <w:top w:val="single" w:sz="4" w:space="0" w:color="auto"/>
              <w:left w:val="single" w:sz="4" w:space="0" w:color="auto"/>
              <w:bottom w:val="single" w:sz="4" w:space="0" w:color="auto"/>
              <w:right w:val="single" w:sz="4" w:space="0" w:color="auto"/>
            </w:tcBorders>
          </w:tcPr>
          <w:p w:rsidR="007E302F" w:rsidRPr="00C47E6D" w:rsidRDefault="00BB19CC" w:rsidP="00BB19CC">
            <w:pPr>
              <w:spacing w:line="240" w:lineRule="auto"/>
              <w:jc w:val="both"/>
              <w:rPr>
                <w:rFonts w:ascii="Times New Roman" w:eastAsia="Times New Roman" w:hAnsi="Times New Roman" w:cs="Times New Roman"/>
                <w:sz w:val="24"/>
                <w:szCs w:val="24"/>
                <w:lang w:val="lv-LV"/>
              </w:rPr>
            </w:pPr>
            <w:r w:rsidRPr="00C47E6D">
              <w:rPr>
                <w:rFonts w:ascii="Times New Roman" w:eastAsia="Times New Roman" w:hAnsi="Times New Roman" w:cs="Times New Roman"/>
                <w:sz w:val="24"/>
                <w:szCs w:val="24"/>
                <w:lang w:val="lv-LV"/>
              </w:rPr>
              <w:t>- Nepieciešama āra teritorijas, rotaļlaukumu un sporta laukuma labiekārtošana un infrastruktūras uzlabošana.</w:t>
            </w:r>
          </w:p>
        </w:tc>
      </w:tr>
    </w:tbl>
    <w:p w:rsidR="007E302F" w:rsidRDefault="007E302F" w:rsidP="007E302F">
      <w:pPr>
        <w:jc w:val="both"/>
        <w:rPr>
          <w:rFonts w:ascii="Times New Roman" w:hAnsi="Times New Roman" w:cs="Times New Roman"/>
          <w:sz w:val="24"/>
          <w:szCs w:val="24"/>
          <w:lang w:val="lv-LV"/>
        </w:rPr>
      </w:pPr>
    </w:p>
    <w:p w:rsidR="007E302F" w:rsidRDefault="007E302F" w:rsidP="007E302F">
      <w:pPr>
        <w:pStyle w:val="Sarakstarindkopa"/>
        <w:numPr>
          <w:ilvl w:val="1"/>
          <w:numId w:val="13"/>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2-3 galvenie apkopotie secinājumi par visu kritēriju turpmākajam darbam</w:t>
      </w:r>
    </w:p>
    <w:p w:rsidR="00AE72D3" w:rsidRDefault="004A7B46" w:rsidP="00BB19CC">
      <w:pPr>
        <w:pStyle w:val="Sarakstarindkopa"/>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iestādei ļoti nepieciešams palielināt budžeta </w:t>
      </w:r>
      <w:r w:rsidR="00DB0928">
        <w:rPr>
          <w:rFonts w:ascii="Times New Roman" w:hAnsi="Times New Roman" w:cs="Times New Roman"/>
          <w:sz w:val="24"/>
          <w:szCs w:val="24"/>
          <w:lang w:val="lv-LV"/>
        </w:rPr>
        <w:t>finansējumu</w:t>
      </w:r>
      <w:r>
        <w:rPr>
          <w:rFonts w:ascii="Times New Roman" w:hAnsi="Times New Roman" w:cs="Times New Roman"/>
          <w:sz w:val="24"/>
          <w:szCs w:val="24"/>
          <w:lang w:val="lv-LV"/>
        </w:rPr>
        <w:t xml:space="preserve"> mācību līdzekļiem, lai neciestu izglītības programmas</w:t>
      </w:r>
      <w:r w:rsidR="00EC5C32">
        <w:rPr>
          <w:rFonts w:ascii="Times New Roman" w:hAnsi="Times New Roman" w:cs="Times New Roman"/>
          <w:sz w:val="24"/>
          <w:szCs w:val="24"/>
          <w:lang w:val="lv-LV"/>
        </w:rPr>
        <w:t xml:space="preserve"> realizācijas kvalitāte</w:t>
      </w:r>
      <w:r w:rsidR="00BB19CC">
        <w:rPr>
          <w:rFonts w:ascii="Times New Roman" w:hAnsi="Times New Roman" w:cs="Times New Roman"/>
          <w:sz w:val="24"/>
          <w:szCs w:val="24"/>
          <w:lang w:val="lv-LV"/>
        </w:rPr>
        <w:t>.</w:t>
      </w:r>
    </w:p>
    <w:p w:rsidR="007E302F" w:rsidRDefault="00BB19CC" w:rsidP="007E302F">
      <w:pPr>
        <w:pStyle w:val="Sarakstarindkopa"/>
        <w:numPr>
          <w:ilvl w:val="0"/>
          <w:numId w:val="15"/>
        </w:numPr>
        <w:jc w:val="both"/>
        <w:rPr>
          <w:rFonts w:ascii="Times New Roman" w:hAnsi="Times New Roman" w:cs="Times New Roman"/>
          <w:sz w:val="24"/>
          <w:szCs w:val="24"/>
          <w:lang w:val="lv-LV"/>
        </w:rPr>
      </w:pPr>
      <w:r>
        <w:rPr>
          <w:rFonts w:ascii="Times New Roman" w:hAnsi="Times New Roman" w:cs="Times New Roman"/>
          <w:sz w:val="24"/>
          <w:szCs w:val="24"/>
          <w:lang w:val="lv-LV"/>
        </w:rPr>
        <w:t>Nepieciešama āra teritorijas, rotaļlaukumu un sporta laukuma labiekārtošana un infrastruktūras uzlabošana.</w:t>
      </w:r>
    </w:p>
    <w:p w:rsidR="00BB19CC" w:rsidRPr="00BB19CC" w:rsidRDefault="00BB19CC" w:rsidP="00BB19CC">
      <w:pPr>
        <w:pStyle w:val="Sarakstarindkopa"/>
        <w:jc w:val="both"/>
        <w:rPr>
          <w:rFonts w:ascii="Times New Roman" w:hAnsi="Times New Roman" w:cs="Times New Roman"/>
          <w:sz w:val="24"/>
          <w:szCs w:val="24"/>
          <w:lang w:val="lv-LV"/>
        </w:rPr>
      </w:pPr>
    </w:p>
    <w:p w:rsidR="007E302F" w:rsidRPr="003D3E77" w:rsidRDefault="007E302F" w:rsidP="007E302F">
      <w:pPr>
        <w:pStyle w:val="Sarakstarindkopa"/>
        <w:numPr>
          <w:ilvl w:val="0"/>
          <w:numId w:val="13"/>
        </w:numPr>
        <w:spacing w:after="0" w:line="240" w:lineRule="auto"/>
        <w:jc w:val="both"/>
        <w:rPr>
          <w:rFonts w:ascii="Times New Roman" w:hAnsi="Times New Roman" w:cs="Times New Roman"/>
          <w:b/>
          <w:bCs/>
          <w:sz w:val="24"/>
          <w:szCs w:val="24"/>
          <w:lang w:val="lv-LV"/>
        </w:rPr>
      </w:pPr>
      <w:r w:rsidRPr="003D3E77">
        <w:rPr>
          <w:rFonts w:ascii="Times New Roman" w:hAnsi="Times New Roman" w:cs="Times New Roman"/>
          <w:b/>
          <w:bCs/>
          <w:sz w:val="24"/>
          <w:szCs w:val="24"/>
          <w:lang w:val="lv-LV"/>
        </w:rPr>
        <w:t>Izglītības iestādes dibinātāja noteiktie mērķi un uzdevumi izglītības iestādes vadītājam trīs gadiem</w:t>
      </w:r>
    </w:p>
    <w:p w:rsidR="00B121EC" w:rsidRPr="003D3E77" w:rsidRDefault="00314205" w:rsidP="00B121EC">
      <w:p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1</w:t>
      </w:r>
      <w:r w:rsidR="00B121EC" w:rsidRPr="003D3E77">
        <w:rPr>
          <w:rFonts w:ascii="Times New Roman" w:hAnsi="Times New Roman" w:cs="Times New Roman"/>
          <w:bCs/>
          <w:sz w:val="24"/>
          <w:szCs w:val="24"/>
          <w:lang w:val="lv-LV"/>
        </w:rPr>
        <w:t>.</w:t>
      </w:r>
      <w:r w:rsidR="00B121EC" w:rsidRPr="003D3E77">
        <w:rPr>
          <w:rFonts w:ascii="Times New Roman" w:hAnsi="Times New Roman" w:cs="Times New Roman"/>
          <w:bCs/>
          <w:sz w:val="24"/>
          <w:szCs w:val="24"/>
          <w:lang w:val="lv-LV"/>
        </w:rPr>
        <w:tab/>
        <w:t xml:space="preserve">Iesaistīt darba plānošanā visas izglītības iestādes darbībā ieinteresētās </w:t>
      </w:r>
      <w:proofErr w:type="spellStart"/>
      <w:r w:rsidR="00B121EC" w:rsidRPr="003D3E77">
        <w:rPr>
          <w:rFonts w:ascii="Times New Roman" w:hAnsi="Times New Roman" w:cs="Times New Roman"/>
          <w:bCs/>
          <w:sz w:val="24"/>
          <w:szCs w:val="24"/>
          <w:lang w:val="lv-LV"/>
        </w:rPr>
        <w:t>mērķgrupas</w:t>
      </w:r>
      <w:proofErr w:type="spellEnd"/>
      <w:r w:rsidR="00B121EC" w:rsidRPr="003D3E77">
        <w:rPr>
          <w:rFonts w:ascii="Times New Roman" w:hAnsi="Times New Roman" w:cs="Times New Roman"/>
          <w:bCs/>
          <w:sz w:val="24"/>
          <w:szCs w:val="24"/>
          <w:lang w:val="lv-LV"/>
        </w:rPr>
        <w:t>.</w:t>
      </w:r>
    </w:p>
    <w:p w:rsidR="00B121EC" w:rsidRPr="003D3E77" w:rsidRDefault="00314205" w:rsidP="003D3E77">
      <w:pPr>
        <w:spacing w:after="0" w:line="240" w:lineRule="auto"/>
        <w:ind w:left="709" w:hanging="709"/>
        <w:jc w:val="both"/>
        <w:rPr>
          <w:rFonts w:ascii="Times New Roman" w:hAnsi="Times New Roman" w:cs="Times New Roman"/>
          <w:bCs/>
          <w:sz w:val="24"/>
          <w:szCs w:val="24"/>
          <w:lang w:val="lv-LV"/>
        </w:rPr>
      </w:pPr>
      <w:r>
        <w:rPr>
          <w:rFonts w:ascii="Times New Roman" w:hAnsi="Times New Roman" w:cs="Times New Roman"/>
          <w:bCs/>
          <w:sz w:val="24"/>
          <w:szCs w:val="24"/>
          <w:lang w:val="lv-LV"/>
        </w:rPr>
        <w:t>2</w:t>
      </w:r>
      <w:r w:rsidR="00B121EC" w:rsidRPr="003D3E77">
        <w:rPr>
          <w:rFonts w:ascii="Times New Roman" w:hAnsi="Times New Roman" w:cs="Times New Roman"/>
          <w:bCs/>
          <w:sz w:val="24"/>
          <w:szCs w:val="24"/>
          <w:lang w:val="lv-LV"/>
        </w:rPr>
        <w:t>.</w:t>
      </w:r>
      <w:r w:rsidR="00B121EC" w:rsidRPr="003D3E77">
        <w:rPr>
          <w:rFonts w:ascii="Times New Roman" w:hAnsi="Times New Roman" w:cs="Times New Roman"/>
          <w:bCs/>
          <w:sz w:val="24"/>
          <w:szCs w:val="24"/>
          <w:lang w:val="lv-LV"/>
        </w:rPr>
        <w:tab/>
        <w:t>Noteikt prioritātes, plānot, organizēt un kontrolēt savu un citu darbu īsā un ilgstošā laika termiņā, nodrošinot efektīvu laika un resursu izmantošanu.</w:t>
      </w:r>
    </w:p>
    <w:p w:rsidR="00B121EC" w:rsidRPr="003D3E77" w:rsidRDefault="00314205" w:rsidP="00B121EC">
      <w:p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3</w:t>
      </w:r>
      <w:r w:rsidR="00B121EC" w:rsidRPr="003D3E77">
        <w:rPr>
          <w:rFonts w:ascii="Times New Roman" w:hAnsi="Times New Roman" w:cs="Times New Roman"/>
          <w:bCs/>
          <w:sz w:val="24"/>
          <w:szCs w:val="24"/>
          <w:lang w:val="lv-LV"/>
        </w:rPr>
        <w:t>.</w:t>
      </w:r>
      <w:r w:rsidR="00B121EC" w:rsidRPr="003D3E77">
        <w:rPr>
          <w:rFonts w:ascii="Times New Roman" w:hAnsi="Times New Roman" w:cs="Times New Roman"/>
          <w:bCs/>
          <w:sz w:val="24"/>
          <w:szCs w:val="24"/>
          <w:lang w:val="lv-LV"/>
        </w:rPr>
        <w:tab/>
        <w:t>Izveidot un ieviest atbalsta sistēmu izglītojamajiem ar zemiem un augstiem mācību rezultātiem.</w:t>
      </w:r>
    </w:p>
    <w:p w:rsidR="003D3E77" w:rsidRPr="003D3E77" w:rsidRDefault="003D3E77" w:rsidP="00B121EC">
      <w:pPr>
        <w:spacing w:after="0" w:line="240" w:lineRule="auto"/>
        <w:jc w:val="both"/>
        <w:rPr>
          <w:rFonts w:ascii="Times New Roman" w:hAnsi="Times New Roman" w:cs="Times New Roman"/>
          <w:bCs/>
          <w:sz w:val="24"/>
          <w:szCs w:val="24"/>
          <w:lang w:val="lv-LV"/>
        </w:rPr>
      </w:pPr>
    </w:p>
    <w:p w:rsidR="004317B9" w:rsidRDefault="007E302F" w:rsidP="007E302F">
      <w:pPr>
        <w:pStyle w:val="Sarakstarindkopa"/>
        <w:numPr>
          <w:ilvl w:val="0"/>
          <w:numId w:val="13"/>
        </w:numPr>
        <w:spacing w:after="0" w:line="240" w:lineRule="auto"/>
        <w:jc w:val="both"/>
        <w:rPr>
          <w:rFonts w:ascii="Times New Roman" w:hAnsi="Times New Roman" w:cs="Times New Roman"/>
          <w:b/>
          <w:bCs/>
          <w:sz w:val="24"/>
          <w:szCs w:val="24"/>
          <w:lang w:val="lv-LV"/>
        </w:rPr>
      </w:pPr>
      <w:r w:rsidRPr="004317B9">
        <w:rPr>
          <w:rFonts w:ascii="Times New Roman" w:hAnsi="Times New Roman" w:cs="Times New Roman"/>
          <w:b/>
          <w:bCs/>
          <w:sz w:val="24"/>
          <w:szCs w:val="24"/>
          <w:lang w:val="lv-LV"/>
        </w:rPr>
        <w:t>Informācija par izglītības iestādes vadītāja profesionālās darbības novērtēšanā norādīto uzdevumu izpildi (2020./2021.māc.g., 2021./2022.māc.g.)</w:t>
      </w:r>
      <w:r w:rsidR="004317B9" w:rsidRPr="004317B9">
        <w:rPr>
          <w:rFonts w:ascii="Times New Roman" w:hAnsi="Times New Roman" w:cs="Times New Roman"/>
          <w:b/>
          <w:bCs/>
          <w:sz w:val="24"/>
          <w:szCs w:val="24"/>
          <w:lang w:val="lv-LV"/>
        </w:rPr>
        <w:t xml:space="preserve"> </w:t>
      </w:r>
    </w:p>
    <w:p w:rsidR="007E302F" w:rsidRPr="003D3E77" w:rsidRDefault="004317B9" w:rsidP="003D3E77">
      <w:pPr>
        <w:spacing w:after="0" w:line="240" w:lineRule="auto"/>
        <w:jc w:val="both"/>
        <w:rPr>
          <w:rFonts w:ascii="Times New Roman" w:hAnsi="Times New Roman" w:cs="Times New Roman"/>
          <w:b/>
          <w:bCs/>
          <w:sz w:val="24"/>
          <w:szCs w:val="24"/>
          <w:lang w:val="lv-LV"/>
        </w:rPr>
      </w:pPr>
      <w:r>
        <w:rPr>
          <w:rFonts w:ascii="Times New Roman" w:hAnsi="Times New Roman" w:cs="Times New Roman"/>
          <w:bCs/>
          <w:sz w:val="24"/>
          <w:szCs w:val="24"/>
          <w:lang w:val="lv-LV"/>
        </w:rPr>
        <w:t xml:space="preserve">      </w:t>
      </w:r>
      <w:r w:rsidRPr="004317B9">
        <w:rPr>
          <w:rFonts w:ascii="Times New Roman" w:hAnsi="Times New Roman" w:cs="Times New Roman"/>
          <w:bCs/>
          <w:sz w:val="24"/>
          <w:szCs w:val="24"/>
          <w:lang w:val="lv-LV"/>
        </w:rPr>
        <w:t>Vadītāja profesionālā darbības novērtēšana nav notikusi.</w:t>
      </w: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pStyle w:val="Sarakstarindkopa"/>
        <w:numPr>
          <w:ilvl w:val="0"/>
          <w:numId w:val="13"/>
        </w:numPr>
        <w:shd w:val="clear" w:color="auto" w:fill="FFFFFF"/>
        <w:spacing w:after="0" w:line="240" w:lineRule="auto"/>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Izglītības iestādes vadītāja un izglītības iestādes padomes ieteikumi izglītības iestādes darbības pilnveidei un izglītības/nozaru politikas jautājumos (pēc iestādes vēlmēm)</w:t>
      </w:r>
    </w:p>
    <w:p w:rsidR="007E302F" w:rsidRPr="00D74735" w:rsidRDefault="007E302F" w:rsidP="007E302F">
      <w:pPr>
        <w:pStyle w:val="Sarakstarindkopa"/>
        <w:numPr>
          <w:ilvl w:val="1"/>
          <w:numId w:val="13"/>
        </w:numPr>
        <w:shd w:val="clear" w:color="auto" w:fill="FFFFFF"/>
        <w:spacing w:after="0" w:line="240" w:lineRule="auto"/>
        <w:rPr>
          <w:rFonts w:ascii="Times New Roman" w:eastAsia="Times New Roman" w:hAnsi="Times New Roman" w:cs="Times New Roman"/>
          <w:sz w:val="24"/>
          <w:szCs w:val="24"/>
          <w:lang w:val="lv-LV"/>
        </w:rPr>
      </w:pPr>
      <w:r w:rsidRPr="00D74735">
        <w:rPr>
          <w:rFonts w:ascii="Times New Roman" w:eastAsia="Times New Roman" w:hAnsi="Times New Roman" w:cs="Times New Roman"/>
          <w:sz w:val="24"/>
          <w:szCs w:val="24"/>
          <w:lang w:val="lv-LV"/>
        </w:rPr>
        <w:t xml:space="preserve"> Izglītības iestādes vadītāja sniegti ieteikumi izglītības/nozaru politikas jautājumos</w:t>
      </w:r>
    </w:p>
    <w:p w:rsidR="00305667" w:rsidRPr="00D74735" w:rsidRDefault="00305667" w:rsidP="00305667">
      <w:pPr>
        <w:pStyle w:val="Sarakstarindkopa"/>
        <w:numPr>
          <w:ilvl w:val="2"/>
          <w:numId w:val="13"/>
        </w:numPr>
        <w:shd w:val="clear" w:color="auto" w:fill="FFFFFF"/>
        <w:spacing w:after="0" w:line="240" w:lineRule="auto"/>
        <w:rPr>
          <w:rFonts w:ascii="Times New Roman" w:eastAsia="Times New Roman" w:hAnsi="Times New Roman" w:cs="Times New Roman"/>
          <w:sz w:val="24"/>
          <w:szCs w:val="24"/>
          <w:lang w:val="lv-LV"/>
        </w:rPr>
      </w:pPr>
      <w:r w:rsidRPr="00D74735">
        <w:rPr>
          <w:rFonts w:ascii="Times New Roman" w:eastAsia="Times New Roman" w:hAnsi="Times New Roman" w:cs="Times New Roman"/>
          <w:sz w:val="24"/>
          <w:szCs w:val="24"/>
          <w:lang w:val="lv-LV"/>
        </w:rPr>
        <w:t xml:space="preserve">Visu PI pedagogu atalgojums finansēts no valsts budžeta. </w:t>
      </w:r>
    </w:p>
    <w:p w:rsidR="00E74A64" w:rsidRPr="00D74735" w:rsidRDefault="00305667" w:rsidP="00E74A64">
      <w:pPr>
        <w:pStyle w:val="Sarakstarindkopa"/>
        <w:numPr>
          <w:ilvl w:val="2"/>
          <w:numId w:val="13"/>
        </w:numPr>
        <w:shd w:val="clear" w:color="auto" w:fill="FFFFFF"/>
        <w:spacing w:after="0" w:line="240" w:lineRule="auto"/>
        <w:rPr>
          <w:rFonts w:ascii="Times New Roman" w:eastAsia="Times New Roman" w:hAnsi="Times New Roman" w:cs="Times New Roman"/>
          <w:sz w:val="24"/>
          <w:szCs w:val="24"/>
          <w:lang w:val="lv-LV"/>
        </w:rPr>
      </w:pPr>
      <w:r w:rsidRPr="00D74735">
        <w:rPr>
          <w:rFonts w:ascii="Times New Roman" w:eastAsia="Times New Roman" w:hAnsi="Times New Roman" w:cs="Times New Roman"/>
          <w:sz w:val="24"/>
          <w:szCs w:val="24"/>
          <w:lang w:val="lv-LV"/>
        </w:rPr>
        <w:t xml:space="preserve">Nepieciešama sistēma, kas nosaka </w:t>
      </w:r>
      <w:r w:rsidR="00D74735">
        <w:rPr>
          <w:rFonts w:ascii="Times New Roman" w:eastAsia="Times New Roman" w:hAnsi="Times New Roman" w:cs="Times New Roman"/>
          <w:sz w:val="24"/>
          <w:szCs w:val="24"/>
          <w:lang w:val="lv-LV"/>
        </w:rPr>
        <w:t>noteiktiem</w:t>
      </w:r>
      <w:r w:rsidRPr="00D74735">
        <w:rPr>
          <w:rFonts w:ascii="Times New Roman" w:eastAsia="Times New Roman" w:hAnsi="Times New Roman" w:cs="Times New Roman"/>
          <w:sz w:val="24"/>
          <w:szCs w:val="24"/>
          <w:lang w:val="lv-LV"/>
        </w:rPr>
        <w:t xml:space="preserve"> iekļaujošajiem bērniem grupā asistenta pakalpojumu. Patreiz tas bieži vien ir pašvaldības rocības un iestādes vadītāja neatlaidības jautājums. Ne visiem bērniem </w:t>
      </w:r>
      <w:r w:rsidR="00B9671B" w:rsidRPr="00D74735">
        <w:rPr>
          <w:rFonts w:ascii="Times New Roman" w:eastAsia="Times New Roman" w:hAnsi="Times New Roman" w:cs="Times New Roman"/>
          <w:sz w:val="24"/>
          <w:szCs w:val="24"/>
          <w:lang w:val="lv-LV"/>
        </w:rPr>
        <w:t xml:space="preserve">uzreiz </w:t>
      </w:r>
      <w:r w:rsidRPr="00D74735">
        <w:rPr>
          <w:rFonts w:ascii="Times New Roman" w:eastAsia="Times New Roman" w:hAnsi="Times New Roman" w:cs="Times New Roman"/>
          <w:sz w:val="24"/>
          <w:szCs w:val="24"/>
          <w:lang w:val="lv-LV"/>
        </w:rPr>
        <w:t>tiek uzstādītas diagnozes, ir noteikti programmu kodi</w:t>
      </w:r>
      <w:r w:rsidR="00B9671B" w:rsidRPr="00D74735">
        <w:rPr>
          <w:rFonts w:ascii="Times New Roman" w:eastAsia="Times New Roman" w:hAnsi="Times New Roman" w:cs="Times New Roman"/>
          <w:sz w:val="24"/>
          <w:szCs w:val="24"/>
          <w:lang w:val="lv-LV"/>
        </w:rPr>
        <w:t xml:space="preserve">, </w:t>
      </w:r>
      <w:r w:rsidRPr="00D74735">
        <w:rPr>
          <w:rFonts w:ascii="Times New Roman" w:eastAsia="Times New Roman" w:hAnsi="Times New Roman" w:cs="Times New Roman"/>
          <w:sz w:val="24"/>
          <w:szCs w:val="24"/>
          <w:lang w:val="lv-LV"/>
        </w:rPr>
        <w:t>bet akūta problēma ir ŠEIT un TAGAD.</w:t>
      </w:r>
      <w:r w:rsidR="00E74A64" w:rsidRPr="00D74735">
        <w:rPr>
          <w:rFonts w:ascii="Times New Roman" w:eastAsia="Times New Roman" w:hAnsi="Times New Roman" w:cs="Times New Roman"/>
          <w:sz w:val="24"/>
          <w:szCs w:val="24"/>
          <w:lang w:val="lv-LV"/>
        </w:rPr>
        <w:t xml:space="preserve"> Pieredze rāda, ka zinošs asistents/pedagoga palīgs/individuāli piesaistīts pedagogs </w:t>
      </w:r>
      <w:proofErr w:type="spellStart"/>
      <w:r w:rsidR="00E74A64" w:rsidRPr="00D74735">
        <w:rPr>
          <w:rFonts w:ascii="Times New Roman" w:eastAsia="Times New Roman" w:hAnsi="Times New Roman" w:cs="Times New Roman"/>
          <w:sz w:val="24"/>
          <w:szCs w:val="24"/>
          <w:lang w:val="lv-LV"/>
        </w:rPr>
        <w:t>ŗezultātā</w:t>
      </w:r>
      <w:proofErr w:type="spellEnd"/>
      <w:r w:rsidR="00E74A64" w:rsidRPr="00D74735">
        <w:rPr>
          <w:rFonts w:ascii="Times New Roman" w:eastAsia="Times New Roman" w:hAnsi="Times New Roman" w:cs="Times New Roman"/>
          <w:sz w:val="24"/>
          <w:szCs w:val="24"/>
          <w:lang w:val="lv-LV"/>
        </w:rPr>
        <w:t xml:space="preserve"> teicami palīdz integrēt šos bērnus grupā un pārējo bērnu emocionālā un fiziskā drošība netiek apdraudēta.</w:t>
      </w: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p>
    <w:p w:rsidR="007E302F" w:rsidRDefault="007E302F" w:rsidP="007E302F">
      <w:pPr>
        <w:shd w:val="clear" w:color="auto" w:fill="FFFFFF"/>
        <w:spacing w:after="0" w:line="240" w:lineRule="auto"/>
        <w:ind w:firstLine="30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7E302F" w:rsidTr="007E302F">
        <w:trPr>
          <w:trHeight w:val="200"/>
        </w:trPr>
        <w:tc>
          <w:tcPr>
            <w:tcW w:w="2712" w:type="pct"/>
            <w:tcBorders>
              <w:top w:val="nil"/>
              <w:left w:val="nil"/>
              <w:bottom w:val="single" w:sz="6" w:space="0" w:color="414142"/>
              <w:right w:val="nil"/>
            </w:tcBorders>
            <w:shd w:val="clear" w:color="auto" w:fill="FFFFFF"/>
          </w:tcPr>
          <w:p w:rsidR="007E302F" w:rsidRDefault="007E302F">
            <w:pPr>
              <w:spacing w:after="0" w:line="240" w:lineRule="auto"/>
              <w:rPr>
                <w:rFonts w:ascii="Arial" w:eastAsia="Times New Roman" w:hAnsi="Arial" w:cs="Arial"/>
                <w:sz w:val="20"/>
                <w:szCs w:val="20"/>
              </w:rPr>
            </w:pPr>
          </w:p>
          <w:p w:rsidR="007E302F" w:rsidRDefault="007E302F">
            <w:pPr>
              <w:spacing w:after="0" w:line="240" w:lineRule="auto"/>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paraksts</w:t>
            </w:r>
            <w:proofErr w:type="spellEnd"/>
            <w:r>
              <w:rPr>
                <w:rFonts w:ascii="Arial" w:eastAsia="Times New Roman" w:hAnsi="Arial" w:cs="Arial"/>
                <w:sz w:val="20"/>
                <w:szCs w:val="20"/>
              </w:rPr>
              <w:t>)</w:t>
            </w:r>
          </w:p>
        </w:tc>
        <w:tc>
          <w:tcPr>
            <w:tcW w:w="310" w:type="pct"/>
            <w:shd w:val="clear" w:color="auto" w:fill="FFFFFF"/>
            <w:hideMark/>
          </w:tcPr>
          <w:p w:rsidR="007E302F" w:rsidRDefault="007E302F">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rsidR="007E302F" w:rsidRDefault="00E20129">
            <w:pPr>
              <w:spacing w:after="0" w:line="240" w:lineRule="auto"/>
              <w:rPr>
                <w:rFonts w:ascii="Arial" w:eastAsia="Times New Roman" w:hAnsi="Arial" w:cs="Arial"/>
                <w:sz w:val="20"/>
                <w:szCs w:val="20"/>
              </w:rPr>
            </w:pPr>
            <w:r>
              <w:rPr>
                <w:rFonts w:ascii="Arial" w:eastAsia="Times New Roman" w:hAnsi="Arial" w:cs="Arial"/>
                <w:sz w:val="20"/>
                <w:szCs w:val="20"/>
              </w:rPr>
              <w:t xml:space="preserve">Santa </w:t>
            </w:r>
            <w:proofErr w:type="spellStart"/>
            <w:r>
              <w:rPr>
                <w:rFonts w:ascii="Arial" w:eastAsia="Times New Roman" w:hAnsi="Arial" w:cs="Arial"/>
                <w:sz w:val="20"/>
                <w:szCs w:val="20"/>
              </w:rPr>
              <w:t>Rudzīte</w:t>
            </w:r>
            <w:proofErr w:type="spellEnd"/>
          </w:p>
        </w:tc>
      </w:tr>
    </w:tbl>
    <w:p w:rsidR="007E302F" w:rsidRDefault="007E302F" w:rsidP="007E302F">
      <w:pPr>
        <w:spacing w:after="0" w:line="240" w:lineRule="auto"/>
        <w:rPr>
          <w:rFonts w:ascii="Times New Roman" w:eastAsia="Times New Roman" w:hAnsi="Times New Roman" w:cs="Times New Roman"/>
          <w:sz w:val="24"/>
          <w:szCs w:val="24"/>
          <w:lang w:val="lv-LV"/>
        </w:rPr>
        <w:sectPr w:rsidR="007E302F">
          <w:pgSz w:w="15840" w:h="12240" w:orient="landscape"/>
          <w:pgMar w:top="851" w:right="1440" w:bottom="851" w:left="1440" w:header="709" w:footer="709" w:gutter="0"/>
          <w:cols w:space="720"/>
        </w:sectPr>
      </w:pPr>
    </w:p>
    <w:p w:rsidR="005F4C64" w:rsidRDefault="005F4C64" w:rsidP="00E20129"/>
    <w:sectPr w:rsidR="005F4C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F5A" w:rsidRDefault="005D5F5A" w:rsidP="007E302F">
      <w:pPr>
        <w:spacing w:after="0" w:line="240" w:lineRule="auto"/>
      </w:pPr>
      <w:r>
        <w:separator/>
      </w:r>
    </w:p>
  </w:endnote>
  <w:endnote w:type="continuationSeparator" w:id="0">
    <w:p w:rsidR="005D5F5A" w:rsidRDefault="005D5F5A" w:rsidP="007E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362011"/>
      <w:docPartObj>
        <w:docPartGallery w:val="Page Numbers (Bottom of Page)"/>
        <w:docPartUnique/>
      </w:docPartObj>
    </w:sdtPr>
    <w:sdtContent>
      <w:p w:rsidR="00CF35E8" w:rsidRDefault="00CF35E8">
        <w:pPr>
          <w:pStyle w:val="Kjene"/>
          <w:jc w:val="center"/>
        </w:pPr>
        <w:r>
          <w:fldChar w:fldCharType="begin"/>
        </w:r>
        <w:r>
          <w:instrText>PAGE   \* MERGEFORMAT</w:instrText>
        </w:r>
        <w:r>
          <w:fldChar w:fldCharType="separate"/>
        </w:r>
        <w:r>
          <w:rPr>
            <w:lang w:val="lv-LV"/>
          </w:rPr>
          <w:t>2</w:t>
        </w:r>
        <w:r>
          <w:fldChar w:fldCharType="end"/>
        </w:r>
      </w:p>
    </w:sdtContent>
  </w:sdt>
  <w:p w:rsidR="00CF35E8" w:rsidRDefault="00CF35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F5A" w:rsidRDefault="005D5F5A" w:rsidP="007E302F">
      <w:pPr>
        <w:spacing w:after="0" w:line="240" w:lineRule="auto"/>
      </w:pPr>
      <w:r>
        <w:separator/>
      </w:r>
    </w:p>
  </w:footnote>
  <w:footnote w:type="continuationSeparator" w:id="0">
    <w:p w:rsidR="005D5F5A" w:rsidRDefault="005D5F5A" w:rsidP="007E302F">
      <w:pPr>
        <w:spacing w:after="0" w:line="240" w:lineRule="auto"/>
      </w:pPr>
      <w:r>
        <w:continuationSeparator/>
      </w:r>
    </w:p>
  </w:footnote>
  <w:footnote w:id="1">
    <w:p w:rsidR="00CF35E8" w:rsidRDefault="00CF35E8" w:rsidP="007E302F">
      <w:pPr>
        <w:pStyle w:val="Vresteksts"/>
        <w:rPr>
          <w:lang w:val="lv-LV"/>
        </w:rPr>
      </w:pPr>
      <w:r>
        <w:rPr>
          <w:rStyle w:val="Vresatsauce"/>
        </w:rPr>
        <w:footnoteRef/>
      </w:r>
      <w:r>
        <w:rPr>
          <w:lang w:val="lv-LV"/>
        </w:rPr>
        <w:t>Iegūtais punktu skaits : maksimāli iespējamo punktu skaitu x 100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F64"/>
    <w:multiLevelType w:val="multilevel"/>
    <w:tmpl w:val="30744FD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902862"/>
    <w:multiLevelType w:val="multilevel"/>
    <w:tmpl w:val="FB78B98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8077F0C"/>
    <w:multiLevelType w:val="hybridMultilevel"/>
    <w:tmpl w:val="011289E4"/>
    <w:lvl w:ilvl="0" w:tplc="3FDE75B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293F"/>
    <w:multiLevelType w:val="multilevel"/>
    <w:tmpl w:val="1E3426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A226FF"/>
    <w:multiLevelType w:val="multilevel"/>
    <w:tmpl w:val="87EAB8E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FE35B37"/>
    <w:multiLevelType w:val="multilevel"/>
    <w:tmpl w:val="47005AA2"/>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0C7777C"/>
    <w:multiLevelType w:val="multilevel"/>
    <w:tmpl w:val="4CF24C2A"/>
    <w:lvl w:ilvl="0">
      <w:start w:val="2"/>
      <w:numFmt w:val="decimal"/>
      <w:lvlText w:val="%1"/>
      <w:lvlJc w:val="left"/>
      <w:pPr>
        <w:ind w:left="680" w:hanging="680"/>
      </w:pPr>
    </w:lvl>
    <w:lvl w:ilvl="1">
      <w:start w:val="4"/>
      <w:numFmt w:val="decimal"/>
      <w:lvlText w:val="%1.%2"/>
      <w:lvlJc w:val="left"/>
      <w:pPr>
        <w:ind w:left="800" w:hanging="680"/>
      </w:pPr>
    </w:lvl>
    <w:lvl w:ilvl="2">
      <w:start w:val="2"/>
      <w:numFmt w:val="decimal"/>
      <w:lvlText w:val="%1.%2.%3"/>
      <w:lvlJc w:val="left"/>
      <w:pPr>
        <w:ind w:left="960" w:hanging="720"/>
      </w:pPr>
    </w:lvl>
    <w:lvl w:ilvl="3">
      <w:start w:val="3"/>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9" w15:restartNumberingAfterBreak="0">
    <w:nsid w:val="385848C9"/>
    <w:multiLevelType w:val="hybridMultilevel"/>
    <w:tmpl w:val="7660D33C"/>
    <w:lvl w:ilvl="0" w:tplc="996651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877DB"/>
    <w:multiLevelType w:val="hybridMultilevel"/>
    <w:tmpl w:val="861EB18E"/>
    <w:lvl w:ilvl="0" w:tplc="23283FF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E7FE0"/>
    <w:multiLevelType w:val="hybridMultilevel"/>
    <w:tmpl w:val="3F2CC8E6"/>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C14AA4"/>
    <w:multiLevelType w:val="multilevel"/>
    <w:tmpl w:val="755A6B0C"/>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07219B0"/>
    <w:multiLevelType w:val="hybridMultilevel"/>
    <w:tmpl w:val="77AC86F2"/>
    <w:lvl w:ilvl="0" w:tplc="28E2EC64">
      <w:start w:val="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6671CC9"/>
    <w:multiLevelType w:val="hybridMultilevel"/>
    <w:tmpl w:val="9C54E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9185BC0"/>
    <w:multiLevelType w:val="multilevel"/>
    <w:tmpl w:val="E64E0496"/>
    <w:lvl w:ilvl="0">
      <w:start w:val="1"/>
      <w:numFmt w:val="decimal"/>
      <w:lvlText w:val="%1."/>
      <w:lvlJc w:val="left"/>
      <w:pPr>
        <w:ind w:left="720" w:hanging="360"/>
      </w:pPr>
      <w:rPr>
        <w:rFonts w:eastAsiaTheme="minorHAnsi"/>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2F"/>
    <w:rsid w:val="00000C04"/>
    <w:rsid w:val="000078DA"/>
    <w:rsid w:val="00007C38"/>
    <w:rsid w:val="000202C3"/>
    <w:rsid w:val="00022CD1"/>
    <w:rsid w:val="000231BA"/>
    <w:rsid w:val="00033C17"/>
    <w:rsid w:val="00053F7B"/>
    <w:rsid w:val="000622D3"/>
    <w:rsid w:val="000657DF"/>
    <w:rsid w:val="0006737B"/>
    <w:rsid w:val="00091018"/>
    <w:rsid w:val="00093CD5"/>
    <w:rsid w:val="00094D81"/>
    <w:rsid w:val="000B6870"/>
    <w:rsid w:val="000B79C8"/>
    <w:rsid w:val="000C18A5"/>
    <w:rsid w:val="000C7FFD"/>
    <w:rsid w:val="000D07A4"/>
    <w:rsid w:val="000D7184"/>
    <w:rsid w:val="000E1714"/>
    <w:rsid w:val="000E2A2D"/>
    <w:rsid w:val="000F1448"/>
    <w:rsid w:val="00102468"/>
    <w:rsid w:val="0011040A"/>
    <w:rsid w:val="00123660"/>
    <w:rsid w:val="001328AB"/>
    <w:rsid w:val="00144871"/>
    <w:rsid w:val="00152D9E"/>
    <w:rsid w:val="00185C0B"/>
    <w:rsid w:val="00186878"/>
    <w:rsid w:val="00187E07"/>
    <w:rsid w:val="001935B2"/>
    <w:rsid w:val="001A3842"/>
    <w:rsid w:val="001A6573"/>
    <w:rsid w:val="001B1628"/>
    <w:rsid w:val="001B7C7C"/>
    <w:rsid w:val="001C64AE"/>
    <w:rsid w:val="00216A8D"/>
    <w:rsid w:val="00225E97"/>
    <w:rsid w:val="00230291"/>
    <w:rsid w:val="002554F6"/>
    <w:rsid w:val="00256003"/>
    <w:rsid w:val="002611BA"/>
    <w:rsid w:val="00264D28"/>
    <w:rsid w:val="00266776"/>
    <w:rsid w:val="00267429"/>
    <w:rsid w:val="002675A3"/>
    <w:rsid w:val="002773EE"/>
    <w:rsid w:val="00277EEF"/>
    <w:rsid w:val="00296A68"/>
    <w:rsid w:val="00296C24"/>
    <w:rsid w:val="00297ED0"/>
    <w:rsid w:val="002B0297"/>
    <w:rsid w:val="002B0611"/>
    <w:rsid w:val="002B1C20"/>
    <w:rsid w:val="002C0315"/>
    <w:rsid w:val="002C12BA"/>
    <w:rsid w:val="002C251E"/>
    <w:rsid w:val="002E20BC"/>
    <w:rsid w:val="002F0C6F"/>
    <w:rsid w:val="002F1D2A"/>
    <w:rsid w:val="003037D9"/>
    <w:rsid w:val="00305667"/>
    <w:rsid w:val="00311874"/>
    <w:rsid w:val="00314205"/>
    <w:rsid w:val="00326E6C"/>
    <w:rsid w:val="00332F18"/>
    <w:rsid w:val="003400F5"/>
    <w:rsid w:val="00382F27"/>
    <w:rsid w:val="003872B5"/>
    <w:rsid w:val="003924DB"/>
    <w:rsid w:val="003D0153"/>
    <w:rsid w:val="003D3E77"/>
    <w:rsid w:val="003E4240"/>
    <w:rsid w:val="00403DAB"/>
    <w:rsid w:val="00410835"/>
    <w:rsid w:val="00413A1C"/>
    <w:rsid w:val="00415C64"/>
    <w:rsid w:val="0042032F"/>
    <w:rsid w:val="004203DE"/>
    <w:rsid w:val="00427BC6"/>
    <w:rsid w:val="004317B9"/>
    <w:rsid w:val="00437ABC"/>
    <w:rsid w:val="004403B0"/>
    <w:rsid w:val="00447525"/>
    <w:rsid w:val="00455791"/>
    <w:rsid w:val="004713C9"/>
    <w:rsid w:val="0047295D"/>
    <w:rsid w:val="004823AC"/>
    <w:rsid w:val="004953DB"/>
    <w:rsid w:val="004A7B46"/>
    <w:rsid w:val="004B444D"/>
    <w:rsid w:val="004B7754"/>
    <w:rsid w:val="004C4140"/>
    <w:rsid w:val="004D1076"/>
    <w:rsid w:val="004D6798"/>
    <w:rsid w:val="004F373E"/>
    <w:rsid w:val="004F59FF"/>
    <w:rsid w:val="00513EE3"/>
    <w:rsid w:val="00526796"/>
    <w:rsid w:val="00532FF7"/>
    <w:rsid w:val="00535BC5"/>
    <w:rsid w:val="005361F8"/>
    <w:rsid w:val="005369F8"/>
    <w:rsid w:val="00546413"/>
    <w:rsid w:val="005741E4"/>
    <w:rsid w:val="00576ED5"/>
    <w:rsid w:val="0059165E"/>
    <w:rsid w:val="00591F39"/>
    <w:rsid w:val="005960E8"/>
    <w:rsid w:val="005A23F6"/>
    <w:rsid w:val="005A5B26"/>
    <w:rsid w:val="005A62BA"/>
    <w:rsid w:val="005D3D9A"/>
    <w:rsid w:val="005D4064"/>
    <w:rsid w:val="005D5F5A"/>
    <w:rsid w:val="005D7C5E"/>
    <w:rsid w:val="005E2438"/>
    <w:rsid w:val="005E499B"/>
    <w:rsid w:val="005E4D4B"/>
    <w:rsid w:val="005F4C64"/>
    <w:rsid w:val="005F7427"/>
    <w:rsid w:val="00602BCA"/>
    <w:rsid w:val="00615E7A"/>
    <w:rsid w:val="00626934"/>
    <w:rsid w:val="00642A19"/>
    <w:rsid w:val="00651EA9"/>
    <w:rsid w:val="006535CE"/>
    <w:rsid w:val="00654650"/>
    <w:rsid w:val="006651FF"/>
    <w:rsid w:val="00680180"/>
    <w:rsid w:val="006822E6"/>
    <w:rsid w:val="006846E8"/>
    <w:rsid w:val="0068603B"/>
    <w:rsid w:val="006A59EB"/>
    <w:rsid w:val="006A6F4C"/>
    <w:rsid w:val="006B4468"/>
    <w:rsid w:val="006C1F86"/>
    <w:rsid w:val="006E15D1"/>
    <w:rsid w:val="006F1F28"/>
    <w:rsid w:val="006F245A"/>
    <w:rsid w:val="006F2F5D"/>
    <w:rsid w:val="006F5FF8"/>
    <w:rsid w:val="007069F6"/>
    <w:rsid w:val="00716B59"/>
    <w:rsid w:val="00727FB0"/>
    <w:rsid w:val="00731B98"/>
    <w:rsid w:val="00733E8D"/>
    <w:rsid w:val="00756AF4"/>
    <w:rsid w:val="00764B96"/>
    <w:rsid w:val="00771B87"/>
    <w:rsid w:val="0078041A"/>
    <w:rsid w:val="007B7682"/>
    <w:rsid w:val="007C58CE"/>
    <w:rsid w:val="007D6E9B"/>
    <w:rsid w:val="007E302F"/>
    <w:rsid w:val="007F6AC5"/>
    <w:rsid w:val="008143A4"/>
    <w:rsid w:val="008231BD"/>
    <w:rsid w:val="0082400A"/>
    <w:rsid w:val="00873DDC"/>
    <w:rsid w:val="00887EB3"/>
    <w:rsid w:val="008A7FBF"/>
    <w:rsid w:val="008B70C2"/>
    <w:rsid w:val="008D12FB"/>
    <w:rsid w:val="008E05D1"/>
    <w:rsid w:val="008E2E61"/>
    <w:rsid w:val="008E2F53"/>
    <w:rsid w:val="00915D84"/>
    <w:rsid w:val="0093135A"/>
    <w:rsid w:val="0095761C"/>
    <w:rsid w:val="009754B5"/>
    <w:rsid w:val="0098311D"/>
    <w:rsid w:val="00984657"/>
    <w:rsid w:val="0098650A"/>
    <w:rsid w:val="00990C83"/>
    <w:rsid w:val="00992BBE"/>
    <w:rsid w:val="009A2531"/>
    <w:rsid w:val="009B731B"/>
    <w:rsid w:val="009B7EE8"/>
    <w:rsid w:val="009D2330"/>
    <w:rsid w:val="009D4AB2"/>
    <w:rsid w:val="009E0265"/>
    <w:rsid w:val="009E7BB3"/>
    <w:rsid w:val="009F395E"/>
    <w:rsid w:val="00A1181E"/>
    <w:rsid w:val="00A15283"/>
    <w:rsid w:val="00A308B7"/>
    <w:rsid w:val="00A56505"/>
    <w:rsid w:val="00A608FB"/>
    <w:rsid w:val="00A624E5"/>
    <w:rsid w:val="00A958E3"/>
    <w:rsid w:val="00AA73CE"/>
    <w:rsid w:val="00AC16B0"/>
    <w:rsid w:val="00AC48DB"/>
    <w:rsid w:val="00AE49A5"/>
    <w:rsid w:val="00AE72D3"/>
    <w:rsid w:val="00AF2989"/>
    <w:rsid w:val="00AF4F79"/>
    <w:rsid w:val="00B121EC"/>
    <w:rsid w:val="00B25DBE"/>
    <w:rsid w:val="00B41595"/>
    <w:rsid w:val="00B542AA"/>
    <w:rsid w:val="00B5507D"/>
    <w:rsid w:val="00B578D5"/>
    <w:rsid w:val="00B64ABB"/>
    <w:rsid w:val="00B77F88"/>
    <w:rsid w:val="00B8621E"/>
    <w:rsid w:val="00B9671B"/>
    <w:rsid w:val="00BA28BA"/>
    <w:rsid w:val="00BA4860"/>
    <w:rsid w:val="00BB19CC"/>
    <w:rsid w:val="00BB69DD"/>
    <w:rsid w:val="00BC54B9"/>
    <w:rsid w:val="00BC587D"/>
    <w:rsid w:val="00BC7EF8"/>
    <w:rsid w:val="00BD05B3"/>
    <w:rsid w:val="00BD3A85"/>
    <w:rsid w:val="00BE73CA"/>
    <w:rsid w:val="00C02C78"/>
    <w:rsid w:val="00C042E9"/>
    <w:rsid w:val="00C07090"/>
    <w:rsid w:val="00C142E8"/>
    <w:rsid w:val="00C21FDE"/>
    <w:rsid w:val="00C317B9"/>
    <w:rsid w:val="00C317E5"/>
    <w:rsid w:val="00C34C9D"/>
    <w:rsid w:val="00C415A4"/>
    <w:rsid w:val="00C47E6D"/>
    <w:rsid w:val="00CA1DB5"/>
    <w:rsid w:val="00CB64EC"/>
    <w:rsid w:val="00CC0D93"/>
    <w:rsid w:val="00CF35E8"/>
    <w:rsid w:val="00CF3D60"/>
    <w:rsid w:val="00D0548B"/>
    <w:rsid w:val="00D06CE1"/>
    <w:rsid w:val="00D1330F"/>
    <w:rsid w:val="00D22C8D"/>
    <w:rsid w:val="00D327A4"/>
    <w:rsid w:val="00D40928"/>
    <w:rsid w:val="00D43004"/>
    <w:rsid w:val="00D46552"/>
    <w:rsid w:val="00D55E55"/>
    <w:rsid w:val="00D646E2"/>
    <w:rsid w:val="00D74735"/>
    <w:rsid w:val="00D74A7C"/>
    <w:rsid w:val="00D90B9A"/>
    <w:rsid w:val="00D90DBA"/>
    <w:rsid w:val="00D93C2C"/>
    <w:rsid w:val="00DB0928"/>
    <w:rsid w:val="00DB6B36"/>
    <w:rsid w:val="00DD784E"/>
    <w:rsid w:val="00DE178D"/>
    <w:rsid w:val="00DE490E"/>
    <w:rsid w:val="00DF35F5"/>
    <w:rsid w:val="00E01509"/>
    <w:rsid w:val="00E03379"/>
    <w:rsid w:val="00E10C34"/>
    <w:rsid w:val="00E15A46"/>
    <w:rsid w:val="00E20129"/>
    <w:rsid w:val="00E562FA"/>
    <w:rsid w:val="00E74A64"/>
    <w:rsid w:val="00E96A4C"/>
    <w:rsid w:val="00EA34BC"/>
    <w:rsid w:val="00EA3652"/>
    <w:rsid w:val="00EB3209"/>
    <w:rsid w:val="00EB6FB5"/>
    <w:rsid w:val="00EC5C32"/>
    <w:rsid w:val="00ED2074"/>
    <w:rsid w:val="00ED6730"/>
    <w:rsid w:val="00EE5D02"/>
    <w:rsid w:val="00EF42EC"/>
    <w:rsid w:val="00F254C9"/>
    <w:rsid w:val="00F26C51"/>
    <w:rsid w:val="00F4495D"/>
    <w:rsid w:val="00F701FC"/>
    <w:rsid w:val="00F725E2"/>
    <w:rsid w:val="00F80682"/>
    <w:rsid w:val="00F80BE5"/>
    <w:rsid w:val="00F82502"/>
    <w:rsid w:val="00F93DA5"/>
    <w:rsid w:val="00F94F24"/>
    <w:rsid w:val="00FD7F46"/>
    <w:rsid w:val="00FE5C7C"/>
    <w:rsid w:val="00FE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5B777-1C5D-45B9-A037-F0B4F29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E302F"/>
    <w:pPr>
      <w:spacing w:line="256" w:lineRule="auto"/>
    </w:pPr>
    <w:rPr>
      <w:lang w:val="en-US"/>
    </w:rPr>
  </w:style>
  <w:style w:type="paragraph" w:styleId="Virsraksts2">
    <w:name w:val="heading 2"/>
    <w:basedOn w:val="Parasts"/>
    <w:next w:val="Parasts"/>
    <w:link w:val="Virsraksts2Rakstz"/>
    <w:uiPriority w:val="9"/>
    <w:unhideWhenUsed/>
    <w:qFormat/>
    <w:rsid w:val="00392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7E30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302F"/>
    <w:rPr>
      <w:sz w:val="20"/>
      <w:szCs w:val="20"/>
      <w:lang w:val="en-US"/>
    </w:rPr>
  </w:style>
  <w:style w:type="paragraph" w:styleId="Bezatstarpm">
    <w:name w:val="No Spacing"/>
    <w:uiPriority w:val="1"/>
    <w:qFormat/>
    <w:rsid w:val="007E302F"/>
    <w:pPr>
      <w:spacing w:after="0" w:line="240" w:lineRule="auto"/>
    </w:pPr>
    <w:rPr>
      <w:rFonts w:ascii="Times New Roman" w:eastAsia="Times New Roman" w:hAnsi="Times New Roman" w:cs="Times New Roman"/>
      <w:sz w:val="24"/>
      <w:szCs w:val="24"/>
      <w:lang w:val="en-US" w:eastAsia="en-GB"/>
    </w:rPr>
  </w:style>
  <w:style w:type="paragraph" w:styleId="Sarakstarindkopa">
    <w:name w:val="List Paragraph"/>
    <w:basedOn w:val="Parasts"/>
    <w:uiPriority w:val="34"/>
    <w:qFormat/>
    <w:rsid w:val="007E302F"/>
    <w:pPr>
      <w:ind w:left="720"/>
      <w:contextualSpacing/>
    </w:pPr>
  </w:style>
  <w:style w:type="character" w:styleId="Vresatsauce">
    <w:name w:val="footnote reference"/>
    <w:basedOn w:val="Noklusjumarindkopasfonts"/>
    <w:uiPriority w:val="99"/>
    <w:semiHidden/>
    <w:unhideWhenUsed/>
    <w:rsid w:val="007E302F"/>
    <w:rPr>
      <w:vertAlign w:val="superscript"/>
    </w:rPr>
  </w:style>
  <w:style w:type="table" w:styleId="Reatabula">
    <w:name w:val="Table Grid"/>
    <w:basedOn w:val="Parastatabula"/>
    <w:uiPriority w:val="39"/>
    <w:rsid w:val="007E302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64B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4B96"/>
    <w:rPr>
      <w:rFonts w:ascii="Segoe UI" w:hAnsi="Segoe UI" w:cs="Segoe UI"/>
      <w:sz w:val="18"/>
      <w:szCs w:val="18"/>
      <w:lang w:val="en-US"/>
    </w:rPr>
  </w:style>
  <w:style w:type="paragraph" w:styleId="Galvene">
    <w:name w:val="header"/>
    <w:basedOn w:val="Parasts"/>
    <w:link w:val="GalveneRakstz"/>
    <w:uiPriority w:val="99"/>
    <w:unhideWhenUsed/>
    <w:rsid w:val="00FE66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E6658"/>
    <w:rPr>
      <w:lang w:val="en-US"/>
    </w:rPr>
  </w:style>
  <w:style w:type="paragraph" w:styleId="Kjene">
    <w:name w:val="footer"/>
    <w:basedOn w:val="Parasts"/>
    <w:link w:val="KjeneRakstz"/>
    <w:uiPriority w:val="99"/>
    <w:unhideWhenUsed/>
    <w:rsid w:val="00FE66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E6658"/>
    <w:rPr>
      <w:lang w:val="en-US"/>
    </w:rPr>
  </w:style>
  <w:style w:type="character" w:customStyle="1" w:styleId="Virsraksts2Rakstz">
    <w:name w:val="Virsraksts 2 Rakstz."/>
    <w:basedOn w:val="Noklusjumarindkopasfonts"/>
    <w:link w:val="Virsraksts2"/>
    <w:uiPriority w:val="9"/>
    <w:rsid w:val="003924D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0424-DCAB-4B80-AA93-1194A20D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24</Pages>
  <Words>6547</Words>
  <Characters>37324</Characters>
  <Application>Microsoft Office Word</Application>
  <DocSecurity>0</DocSecurity>
  <Lines>311</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101</cp:revision>
  <cp:lastPrinted>2023-10-12T08:47:00Z</cp:lastPrinted>
  <dcterms:created xsi:type="dcterms:W3CDTF">2022-08-24T06:58:00Z</dcterms:created>
  <dcterms:modified xsi:type="dcterms:W3CDTF">2023-10-12T11:46:00Z</dcterms:modified>
</cp:coreProperties>
</file>